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7F68" w14:textId="77777777" w:rsidR="00AD0D8B" w:rsidRPr="005A713F" w:rsidRDefault="00AD0D8B" w:rsidP="00AD0D8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5A713F">
        <w:rPr>
          <w:rFonts w:asciiTheme="minorHAnsi" w:hAnsiTheme="minorHAnsi"/>
          <w:b/>
          <w:sz w:val="28"/>
          <w:szCs w:val="28"/>
        </w:rPr>
        <w:t xml:space="preserve">Arizona Conference </w:t>
      </w:r>
      <w:r>
        <w:rPr>
          <w:rFonts w:asciiTheme="minorHAnsi" w:hAnsiTheme="minorHAnsi"/>
          <w:b/>
          <w:sz w:val="28"/>
          <w:szCs w:val="28"/>
        </w:rPr>
        <w:t xml:space="preserve">Corporation </w:t>
      </w:r>
      <w:r w:rsidRPr="005A713F">
        <w:rPr>
          <w:rFonts w:asciiTheme="minorHAnsi" w:hAnsiTheme="minorHAnsi"/>
          <w:b/>
          <w:sz w:val="28"/>
          <w:szCs w:val="28"/>
        </w:rPr>
        <w:t>of Seventh-day Adventists</w:t>
      </w:r>
    </w:p>
    <w:p w14:paraId="7C988D39" w14:textId="77777777" w:rsidR="00AD0D8B" w:rsidRDefault="00AD0D8B" w:rsidP="00AD0D8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5A713F">
        <w:rPr>
          <w:rFonts w:asciiTheme="minorHAnsi" w:hAnsiTheme="minorHAnsi"/>
          <w:b/>
          <w:bCs/>
          <w:sz w:val="28"/>
          <w:szCs w:val="28"/>
        </w:rPr>
        <w:t>Job Description</w:t>
      </w:r>
    </w:p>
    <w:p w14:paraId="036EB8C0" w14:textId="77777777" w:rsidR="00AD0D8B" w:rsidRDefault="003F272A" w:rsidP="00AD0D8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Teacher</w:t>
      </w:r>
    </w:p>
    <w:p w14:paraId="49B246BC" w14:textId="77777777" w:rsidR="00AD0D8B" w:rsidRDefault="00AD0D8B" w:rsidP="00AD0D8B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105"/>
      </w:tblGrid>
      <w:tr w:rsidR="00AD0D8B" w:rsidRPr="009E3936" w14:paraId="73304558" w14:textId="77777777" w:rsidTr="00AD0D8B">
        <w:trPr>
          <w:trHeight w:val="110"/>
        </w:trPr>
        <w:tc>
          <w:tcPr>
            <w:tcW w:w="3643" w:type="dxa"/>
          </w:tcPr>
          <w:p w14:paraId="575081D9" w14:textId="77777777" w:rsidR="00AD0D8B" w:rsidRPr="009E3936" w:rsidRDefault="00AD0D8B" w:rsidP="00DE6C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Name: __</w:t>
            </w:r>
            <w:r w:rsidR="00DE6C1F"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  <w:r w:rsidR="007A7D0C">
              <w:rPr>
                <w:rFonts w:asciiTheme="minorHAnsi" w:hAnsiTheme="minorHAnsi"/>
                <w:b/>
                <w:bCs/>
                <w:sz w:val="22"/>
                <w:szCs w:val="22"/>
              </w:rPr>
              <w:t>__</w:t>
            </w:r>
            <w:r w:rsidR="00112C81">
              <w:rPr>
                <w:rFonts w:asciiTheme="minorHAnsi" w:hAnsiTheme="minorHAnsi"/>
                <w:b/>
                <w:bCs/>
                <w:sz w:val="22"/>
                <w:szCs w:val="22"/>
              </w:rPr>
              <w:t>______</w:t>
            </w: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5105" w:type="dxa"/>
          </w:tcPr>
          <w:p w14:paraId="46923CB8" w14:textId="77777777" w:rsidR="00AD0D8B" w:rsidRPr="009E3936" w:rsidRDefault="002C3A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Department/Location: ______________________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</w:p>
        </w:tc>
      </w:tr>
      <w:tr w:rsidR="009E3936" w:rsidRPr="009E3936" w14:paraId="5C07E128" w14:textId="77777777" w:rsidTr="00AD0D8B">
        <w:trPr>
          <w:trHeight w:val="110"/>
        </w:trPr>
        <w:tc>
          <w:tcPr>
            <w:tcW w:w="3643" w:type="dxa"/>
          </w:tcPr>
          <w:p w14:paraId="1DE12D64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05" w:type="dxa"/>
          </w:tcPr>
          <w:p w14:paraId="629728DF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D8B" w:rsidRPr="009E3936" w14:paraId="47D572CF" w14:textId="77777777" w:rsidTr="00AD0D8B">
        <w:trPr>
          <w:trHeight w:val="110"/>
        </w:trPr>
        <w:tc>
          <w:tcPr>
            <w:tcW w:w="3643" w:type="dxa"/>
          </w:tcPr>
          <w:p w14:paraId="355595D2" w14:textId="77777777" w:rsidR="00AD0D8B" w:rsidRPr="009E3936" w:rsidRDefault="00AD0D8B" w:rsidP="00924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Status: ____</w:t>
            </w:r>
            <w:r w:rsidR="0092413C" w:rsidRPr="00DF732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Full-time</w:t>
            </w: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___________</w:t>
            </w:r>
          </w:p>
        </w:tc>
        <w:tc>
          <w:tcPr>
            <w:tcW w:w="5105" w:type="dxa"/>
          </w:tcPr>
          <w:p w14:paraId="2F616E69" w14:textId="77777777" w:rsidR="00AD0D8B" w:rsidRPr="009E3936" w:rsidRDefault="002C3A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Supervisor: _________________________________</w:t>
            </w:r>
          </w:p>
        </w:tc>
      </w:tr>
      <w:tr w:rsidR="009E3936" w:rsidRPr="009E3936" w14:paraId="6F409364" w14:textId="77777777" w:rsidTr="00AD0D8B">
        <w:trPr>
          <w:trHeight w:val="110"/>
        </w:trPr>
        <w:tc>
          <w:tcPr>
            <w:tcW w:w="3643" w:type="dxa"/>
          </w:tcPr>
          <w:p w14:paraId="62A23FAC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05" w:type="dxa"/>
          </w:tcPr>
          <w:p w14:paraId="05718679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D8B" w:rsidRPr="009E3936" w14:paraId="301D1FD4" w14:textId="77777777" w:rsidTr="00AD0D8B">
        <w:trPr>
          <w:trHeight w:val="110"/>
        </w:trPr>
        <w:tc>
          <w:tcPr>
            <w:tcW w:w="3643" w:type="dxa"/>
          </w:tcPr>
          <w:p w14:paraId="1B634F74" w14:textId="77777777" w:rsidR="00AD0D8B" w:rsidRPr="009E3936" w:rsidRDefault="00AD0D8B" w:rsidP="00924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Benefits: _____</w:t>
            </w:r>
            <w:r w:rsidR="0092413C" w:rsidRPr="00DF732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Yes</w:t>
            </w: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</w:t>
            </w:r>
          </w:p>
        </w:tc>
        <w:tc>
          <w:tcPr>
            <w:tcW w:w="5105" w:type="dxa"/>
          </w:tcPr>
          <w:p w14:paraId="4BEBCCD0" w14:textId="77777777" w:rsidR="00AD0D8B" w:rsidRPr="009E3936" w:rsidRDefault="002C3A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Supervisor’s title: _________________________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__</w:t>
            </w:r>
          </w:p>
        </w:tc>
      </w:tr>
      <w:tr w:rsidR="009E3936" w:rsidRPr="009E3936" w14:paraId="1F79C65B" w14:textId="77777777" w:rsidTr="00AD0D8B">
        <w:trPr>
          <w:trHeight w:val="110"/>
        </w:trPr>
        <w:tc>
          <w:tcPr>
            <w:tcW w:w="3643" w:type="dxa"/>
          </w:tcPr>
          <w:p w14:paraId="685AE0CE" w14:textId="77777777" w:rsidR="009E3936" w:rsidRPr="009E3936" w:rsidRDefault="009E3936" w:rsidP="00AD0D8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05" w:type="dxa"/>
          </w:tcPr>
          <w:p w14:paraId="016F220C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D8B" w:rsidRPr="009E3936" w14:paraId="377A13D4" w14:textId="77777777" w:rsidTr="00AD0D8B">
        <w:trPr>
          <w:trHeight w:val="693"/>
        </w:trPr>
        <w:tc>
          <w:tcPr>
            <w:tcW w:w="8748" w:type="dxa"/>
            <w:gridSpan w:val="2"/>
          </w:tcPr>
          <w:p w14:paraId="1DBB5A0B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Signature: ___________________________________________________________________</w:t>
            </w:r>
          </w:p>
        </w:tc>
      </w:tr>
    </w:tbl>
    <w:p w14:paraId="61577435" w14:textId="77777777" w:rsidR="00787DC3" w:rsidRPr="009E3936" w:rsidRDefault="009E3936">
      <w:pPr>
        <w:rPr>
          <w:sz w:val="24"/>
          <w:szCs w:val="24"/>
          <w:u w:val="single"/>
        </w:rPr>
      </w:pPr>
      <w:r w:rsidRPr="009E3936">
        <w:rPr>
          <w:sz w:val="24"/>
          <w:szCs w:val="24"/>
          <w:u w:val="single"/>
        </w:rPr>
        <w:t>Job Overview</w:t>
      </w:r>
    </w:p>
    <w:p w14:paraId="731202A5" w14:textId="3C34F679" w:rsidR="00DE4145" w:rsidRPr="000206BA" w:rsidRDefault="000206BA" w:rsidP="000206BA">
      <w:pPr>
        <w:pStyle w:val="Default"/>
        <w:rPr>
          <w:rFonts w:asciiTheme="minorHAnsi" w:hAnsiTheme="minorHAnsi"/>
          <w:sz w:val="22"/>
          <w:szCs w:val="22"/>
        </w:rPr>
      </w:pPr>
      <w:r w:rsidRPr="000206BA">
        <w:rPr>
          <w:rFonts w:asciiTheme="minorHAnsi" w:hAnsiTheme="minorHAnsi"/>
          <w:sz w:val="22"/>
          <w:szCs w:val="22"/>
        </w:rPr>
        <w:t>The Teacher</w:t>
      </w:r>
      <w:bookmarkStart w:id="0" w:name="_Hlk45722549"/>
      <w:r w:rsidR="009D16CA" w:rsidRPr="00785D6E">
        <w:rPr>
          <w:rFonts w:ascii="Calibri" w:hAnsi="Calibri" w:cs="Calibri"/>
          <w:sz w:val="22"/>
          <w:szCs w:val="22"/>
        </w:rPr>
        <w:t>, in his/her ministerial role, is vital to the faith formation of the next generation and</w:t>
      </w:r>
      <w:r w:rsidRPr="000206BA">
        <w:rPr>
          <w:rFonts w:asciiTheme="minorHAnsi" w:hAnsiTheme="minorHAnsi"/>
          <w:sz w:val="22"/>
          <w:szCs w:val="22"/>
        </w:rPr>
        <w:t xml:space="preserve"> </w:t>
      </w:r>
      <w:bookmarkEnd w:id="0"/>
      <w:r w:rsidRPr="000206BA">
        <w:rPr>
          <w:rFonts w:asciiTheme="minorHAnsi" w:hAnsiTheme="minorHAnsi"/>
          <w:sz w:val="22"/>
          <w:szCs w:val="22"/>
        </w:rPr>
        <w:t xml:space="preserve">is responsible for providing an educational atmosphere where students </w:t>
      </w:r>
      <w:proofErr w:type="gramStart"/>
      <w:r w:rsidRPr="000206BA">
        <w:rPr>
          <w:rFonts w:asciiTheme="minorHAnsi" w:hAnsiTheme="minorHAnsi"/>
          <w:sz w:val="22"/>
          <w:szCs w:val="22"/>
        </w:rPr>
        <w:t>have the opportunity to</w:t>
      </w:r>
      <w:proofErr w:type="gramEnd"/>
      <w:r w:rsidRPr="000206BA">
        <w:rPr>
          <w:rFonts w:asciiTheme="minorHAnsi" w:hAnsiTheme="minorHAnsi"/>
          <w:sz w:val="22"/>
          <w:szCs w:val="22"/>
        </w:rPr>
        <w:t xml:space="preserve"> fulfill their potential for intellectual, emotional, physical, spiritual, and psychological growth. This person is responsible for organizing and implementing an instructional program that will result in students achieving academic success. </w:t>
      </w:r>
      <w:r w:rsidR="00BD29DC" w:rsidRPr="000206BA">
        <w:rPr>
          <w:rFonts w:asciiTheme="minorHAnsi" w:hAnsiTheme="minorHAnsi"/>
          <w:sz w:val="22"/>
          <w:szCs w:val="22"/>
        </w:rPr>
        <w:t xml:space="preserve">Requires knowledge of </w:t>
      </w:r>
      <w:r w:rsidR="005378A5" w:rsidRPr="000206BA">
        <w:rPr>
          <w:rFonts w:asciiTheme="minorHAnsi" w:hAnsiTheme="minorHAnsi"/>
          <w:sz w:val="22"/>
          <w:szCs w:val="22"/>
        </w:rPr>
        <w:t>school</w:t>
      </w:r>
      <w:r w:rsidR="00BD29DC" w:rsidRPr="000206BA">
        <w:rPr>
          <w:rFonts w:asciiTheme="minorHAnsi" w:hAnsiTheme="minorHAnsi"/>
          <w:sz w:val="22"/>
          <w:szCs w:val="22"/>
        </w:rPr>
        <w:t xml:space="preserve"> policy and organizational structure, a high level of technical skills, high levels of tact, friendliness, and other aspects of strongly developed interpersonal skills plus proven organizational skill.</w:t>
      </w:r>
    </w:p>
    <w:p w14:paraId="14FC7BA4" w14:textId="77777777" w:rsidR="00BD29DC" w:rsidRDefault="00BD29DC" w:rsidP="00AD0D8B">
      <w:pPr>
        <w:pStyle w:val="Default"/>
        <w:rPr>
          <w:rFonts w:asciiTheme="minorHAnsi" w:hAnsiTheme="minorHAnsi"/>
          <w:u w:val="single"/>
        </w:rPr>
      </w:pPr>
    </w:p>
    <w:p w14:paraId="351FF442" w14:textId="77777777" w:rsidR="00AD0D8B" w:rsidRDefault="00AD0D8B" w:rsidP="00AD0D8B">
      <w:pPr>
        <w:pStyle w:val="Default"/>
        <w:rPr>
          <w:rFonts w:asciiTheme="minorHAnsi" w:hAnsiTheme="minorHAnsi"/>
          <w:u w:val="single"/>
        </w:rPr>
      </w:pPr>
      <w:r w:rsidRPr="00DE4145">
        <w:rPr>
          <w:rFonts w:asciiTheme="minorHAnsi" w:hAnsiTheme="minorHAnsi"/>
          <w:u w:val="single"/>
        </w:rPr>
        <w:t xml:space="preserve">Authority, Accountability </w:t>
      </w:r>
    </w:p>
    <w:p w14:paraId="25EA4BDD" w14:textId="77777777" w:rsidR="00DE4145" w:rsidRPr="00DE4145" w:rsidRDefault="00DE4145" w:rsidP="00AD0D8B">
      <w:pPr>
        <w:pStyle w:val="Default"/>
        <w:rPr>
          <w:rFonts w:asciiTheme="minorHAnsi" w:hAnsiTheme="minorHAnsi"/>
          <w:u w:val="single"/>
        </w:rPr>
      </w:pPr>
    </w:p>
    <w:p w14:paraId="286D267E" w14:textId="77777777" w:rsidR="00DE4145" w:rsidRPr="00D10FAE" w:rsidRDefault="00D10FAE" w:rsidP="00D10FAE">
      <w:pPr>
        <w:pStyle w:val="Default"/>
        <w:rPr>
          <w:rFonts w:asciiTheme="minorHAnsi" w:hAnsiTheme="minorHAnsi"/>
          <w:sz w:val="22"/>
          <w:szCs w:val="22"/>
        </w:rPr>
      </w:pPr>
      <w:r w:rsidRPr="00D10FAE">
        <w:rPr>
          <w:rFonts w:asciiTheme="minorHAnsi" w:hAnsiTheme="minorHAnsi"/>
          <w:sz w:val="22"/>
          <w:szCs w:val="22"/>
        </w:rPr>
        <w:t xml:space="preserve">Authority as delegated by the </w:t>
      </w:r>
      <w:r w:rsidR="000206BA">
        <w:rPr>
          <w:rFonts w:asciiTheme="minorHAnsi" w:hAnsiTheme="minorHAnsi"/>
          <w:sz w:val="22"/>
          <w:szCs w:val="22"/>
        </w:rPr>
        <w:t>Board of Education</w:t>
      </w:r>
      <w:r w:rsidR="005378A5">
        <w:rPr>
          <w:rFonts w:asciiTheme="minorHAnsi" w:hAnsiTheme="minorHAnsi"/>
          <w:sz w:val="22"/>
          <w:szCs w:val="22"/>
        </w:rPr>
        <w:t>. Work is performed with</w:t>
      </w:r>
      <w:r w:rsidR="000206BA">
        <w:rPr>
          <w:rFonts w:asciiTheme="minorHAnsi" w:hAnsiTheme="minorHAnsi"/>
          <w:sz w:val="22"/>
          <w:szCs w:val="22"/>
        </w:rPr>
        <w:t xml:space="preserve"> minimal</w:t>
      </w:r>
      <w:r w:rsidR="005378A5">
        <w:rPr>
          <w:rFonts w:asciiTheme="minorHAnsi" w:hAnsiTheme="minorHAnsi"/>
          <w:sz w:val="22"/>
          <w:szCs w:val="22"/>
        </w:rPr>
        <w:t xml:space="preserve"> </w:t>
      </w:r>
      <w:r w:rsidRPr="00D10FAE">
        <w:rPr>
          <w:rFonts w:asciiTheme="minorHAnsi" w:hAnsiTheme="minorHAnsi"/>
          <w:sz w:val="22"/>
          <w:szCs w:val="22"/>
        </w:rPr>
        <w:t xml:space="preserve">supervision. Assignments are performed </w:t>
      </w:r>
      <w:r w:rsidR="000206BA">
        <w:rPr>
          <w:rFonts w:asciiTheme="minorHAnsi" w:hAnsiTheme="minorHAnsi"/>
          <w:sz w:val="22"/>
          <w:szCs w:val="22"/>
        </w:rPr>
        <w:t xml:space="preserve">essentially </w:t>
      </w:r>
      <w:r w:rsidRPr="00D10FAE">
        <w:rPr>
          <w:rFonts w:asciiTheme="minorHAnsi" w:hAnsiTheme="minorHAnsi"/>
          <w:sz w:val="22"/>
          <w:szCs w:val="22"/>
        </w:rPr>
        <w:t xml:space="preserve">independently, referring problems, concerns, etc., to </w:t>
      </w:r>
      <w:r w:rsidR="005378A5">
        <w:rPr>
          <w:rFonts w:asciiTheme="minorHAnsi" w:hAnsiTheme="minorHAnsi"/>
          <w:sz w:val="22"/>
          <w:szCs w:val="22"/>
        </w:rPr>
        <w:t xml:space="preserve">the </w:t>
      </w:r>
      <w:r w:rsidR="000206BA">
        <w:rPr>
          <w:rFonts w:asciiTheme="minorHAnsi" w:hAnsiTheme="minorHAnsi"/>
          <w:sz w:val="22"/>
          <w:szCs w:val="22"/>
        </w:rPr>
        <w:t>supervisor</w:t>
      </w:r>
      <w:r w:rsidRPr="00D10FAE">
        <w:rPr>
          <w:rFonts w:asciiTheme="minorHAnsi" w:hAnsiTheme="minorHAnsi"/>
          <w:sz w:val="22"/>
          <w:szCs w:val="22"/>
        </w:rPr>
        <w:t xml:space="preserve"> for help. </w:t>
      </w:r>
      <w:r w:rsidR="000206BA">
        <w:rPr>
          <w:rFonts w:asciiTheme="minorHAnsi" w:hAnsiTheme="minorHAnsi"/>
          <w:sz w:val="22"/>
          <w:szCs w:val="22"/>
        </w:rPr>
        <w:t xml:space="preserve">May </w:t>
      </w:r>
      <w:r w:rsidR="005378A5">
        <w:rPr>
          <w:rFonts w:asciiTheme="minorHAnsi" w:hAnsiTheme="minorHAnsi"/>
          <w:sz w:val="22"/>
          <w:szCs w:val="22"/>
        </w:rPr>
        <w:t>s</w:t>
      </w:r>
      <w:r w:rsidRPr="00D10FAE">
        <w:rPr>
          <w:rFonts w:asciiTheme="minorHAnsi" w:hAnsiTheme="minorHAnsi"/>
          <w:sz w:val="22"/>
          <w:szCs w:val="22"/>
        </w:rPr>
        <w:t>upervis</w:t>
      </w:r>
      <w:r w:rsidR="000206BA">
        <w:rPr>
          <w:rFonts w:asciiTheme="minorHAnsi" w:hAnsiTheme="minorHAnsi"/>
          <w:sz w:val="22"/>
          <w:szCs w:val="22"/>
        </w:rPr>
        <w:t>e</w:t>
      </w:r>
      <w:r w:rsidRPr="00D10FAE">
        <w:rPr>
          <w:rFonts w:asciiTheme="minorHAnsi" w:hAnsiTheme="minorHAnsi"/>
          <w:sz w:val="22"/>
          <w:szCs w:val="22"/>
        </w:rPr>
        <w:t xml:space="preserve"> others.</w:t>
      </w:r>
    </w:p>
    <w:p w14:paraId="7E6A7501" w14:textId="77777777" w:rsidR="00D10FAE" w:rsidRPr="009E3936" w:rsidRDefault="00D10FAE" w:rsidP="00D10FAE">
      <w:pPr>
        <w:pStyle w:val="Default"/>
        <w:rPr>
          <w:rFonts w:asciiTheme="minorHAnsi" w:hAnsiTheme="minorHAnsi"/>
          <w:sz w:val="22"/>
          <w:szCs w:val="22"/>
        </w:rPr>
      </w:pPr>
    </w:p>
    <w:p w14:paraId="5517A145" w14:textId="77777777" w:rsidR="00C954CB" w:rsidRPr="00C954CB" w:rsidRDefault="00AD7D3B" w:rsidP="00AD0D8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Essential Job Functions</w:t>
      </w:r>
      <w:r w:rsidR="00AD0D8B" w:rsidRPr="00C954CB">
        <w:rPr>
          <w:rFonts w:asciiTheme="minorHAnsi" w:hAnsiTheme="minorHAnsi"/>
        </w:rPr>
        <w:t xml:space="preserve"> </w:t>
      </w:r>
    </w:p>
    <w:p w14:paraId="0692C24A" w14:textId="77777777" w:rsidR="00C954CB" w:rsidRDefault="00C954CB" w:rsidP="00AD0D8B">
      <w:pPr>
        <w:pStyle w:val="Default"/>
        <w:rPr>
          <w:rFonts w:asciiTheme="minorHAnsi" w:hAnsiTheme="minorHAnsi"/>
          <w:sz w:val="22"/>
          <w:szCs w:val="22"/>
        </w:rPr>
      </w:pPr>
    </w:p>
    <w:p w14:paraId="47344BC7" w14:textId="77777777" w:rsidR="007A4DD4" w:rsidRPr="009409E9" w:rsidRDefault="00C954CB" w:rsidP="007A4DD4">
      <w:pPr>
        <w:pStyle w:val="Default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The </w:t>
      </w:r>
      <w:r w:rsidR="000206BA" w:rsidRPr="009409E9">
        <w:rPr>
          <w:rFonts w:asciiTheme="minorHAnsi" w:hAnsiTheme="minorHAnsi"/>
          <w:sz w:val="22"/>
          <w:szCs w:val="22"/>
        </w:rPr>
        <w:t>Teacher</w:t>
      </w:r>
      <w:r w:rsidR="00C85CE5" w:rsidRPr="009409E9">
        <w:rPr>
          <w:rFonts w:asciiTheme="minorHAnsi" w:hAnsiTheme="minorHAnsi"/>
          <w:sz w:val="22"/>
          <w:szCs w:val="22"/>
        </w:rPr>
        <w:t>’s</w:t>
      </w:r>
      <w:r w:rsidRPr="009409E9">
        <w:rPr>
          <w:rFonts w:asciiTheme="minorHAnsi" w:hAnsiTheme="minorHAnsi"/>
          <w:sz w:val="22"/>
          <w:szCs w:val="22"/>
        </w:rPr>
        <w:t xml:space="preserve"> responsibilities </w:t>
      </w:r>
      <w:r w:rsidR="00AD0D8B" w:rsidRPr="009409E9">
        <w:rPr>
          <w:rFonts w:asciiTheme="minorHAnsi" w:hAnsiTheme="minorHAnsi"/>
          <w:sz w:val="22"/>
          <w:szCs w:val="22"/>
        </w:rPr>
        <w:t>shall include, b</w:t>
      </w:r>
      <w:r w:rsidR="00DE4145" w:rsidRPr="009409E9">
        <w:rPr>
          <w:rFonts w:asciiTheme="minorHAnsi" w:hAnsiTheme="minorHAnsi"/>
          <w:sz w:val="22"/>
          <w:szCs w:val="22"/>
        </w:rPr>
        <w:t xml:space="preserve">ut </w:t>
      </w:r>
      <w:r w:rsidR="00C85CE5" w:rsidRPr="009409E9">
        <w:rPr>
          <w:rFonts w:asciiTheme="minorHAnsi" w:hAnsiTheme="minorHAnsi"/>
          <w:sz w:val="22"/>
          <w:szCs w:val="22"/>
        </w:rPr>
        <w:t xml:space="preserve">are </w:t>
      </w:r>
      <w:r w:rsidR="00DE4145" w:rsidRPr="009409E9">
        <w:rPr>
          <w:rFonts w:asciiTheme="minorHAnsi" w:hAnsiTheme="minorHAnsi"/>
          <w:sz w:val="22"/>
          <w:szCs w:val="22"/>
        </w:rPr>
        <w:t>not limited to the following:</w:t>
      </w:r>
    </w:p>
    <w:p w14:paraId="3C4BE24A" w14:textId="77777777" w:rsidR="00EA3395" w:rsidRPr="009409E9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Implements instructional activities that contribute to a climate where students are actively engaged in meaningful learning experiences </w:t>
      </w:r>
    </w:p>
    <w:p w14:paraId="46351849" w14:textId="77777777" w:rsidR="00EA3395" w:rsidRPr="009409E9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Identifies, selects, and modifies instructional resources to meet the needs of the students with varying backgrounds, learning styles, and special needs </w:t>
      </w:r>
    </w:p>
    <w:p w14:paraId="7DF17578" w14:textId="77777777" w:rsidR="00EA3395" w:rsidRPr="009409E9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Assists in assessing changing curricular needs and offers plans for improvement </w:t>
      </w:r>
    </w:p>
    <w:p w14:paraId="33346B57" w14:textId="77777777" w:rsidR="00EA3395" w:rsidRPr="009409E9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Maintains effective and efficient record keeping procedures </w:t>
      </w:r>
    </w:p>
    <w:p w14:paraId="7D06AE10" w14:textId="77777777" w:rsidR="00EA3395" w:rsidRPr="009409E9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Provides a positive environment in which students are encouraged to be actively engaged in the learning process </w:t>
      </w:r>
    </w:p>
    <w:p w14:paraId="04508444" w14:textId="77777777" w:rsidR="00EA3395" w:rsidRPr="009409E9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Communicates effectively, both orally and in writing, with students, parents, and other professionals on a regular basis </w:t>
      </w:r>
    </w:p>
    <w:p w14:paraId="1FEEE046" w14:textId="77777777" w:rsidR="00EA3395" w:rsidRPr="009409E9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Collaborates with peers to enhance the instructional environment </w:t>
      </w:r>
    </w:p>
    <w:p w14:paraId="2A1EA06B" w14:textId="77777777" w:rsidR="00EA3395" w:rsidRPr="009409E9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Models professional and ethical standards when dealing with students, parents, peers, and community </w:t>
      </w:r>
    </w:p>
    <w:p w14:paraId="73FCEB2E" w14:textId="77777777" w:rsidR="00EA3395" w:rsidRPr="009409E9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Models spiritual maturity in leading students towards Christ and spiritual growth </w:t>
      </w:r>
    </w:p>
    <w:p w14:paraId="48D73A66" w14:textId="77777777" w:rsidR="00EA3395" w:rsidRPr="009409E9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lastRenderedPageBreak/>
        <w:t xml:space="preserve">Ensures that student growth and achievement is continuous and appropriate for age group, subject area, and/or program classification </w:t>
      </w:r>
    </w:p>
    <w:p w14:paraId="03E82A1C" w14:textId="77777777" w:rsidR="00EA3395" w:rsidRPr="009409E9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Establishes and maintains cooperative working relationships with students, parents, and schools </w:t>
      </w:r>
    </w:p>
    <w:p w14:paraId="7CA4197C" w14:textId="77777777" w:rsidR="00EA3395" w:rsidRPr="009409E9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Assumes responsibility for meeting his/her course and school-wide student performance goals </w:t>
      </w:r>
    </w:p>
    <w:p w14:paraId="3E72956B" w14:textId="77777777" w:rsidR="00EA3395" w:rsidRPr="009409E9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Meets professional obligations through efficient work habits such as: meeting deadlines, honoring schedules, coordinating </w:t>
      </w:r>
    </w:p>
    <w:p w14:paraId="4CDB0EF3" w14:textId="77777777" w:rsidR="00EA3395" w:rsidRPr="009409E9" w:rsidRDefault="00EA3395" w:rsidP="009409E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Performs other duties and responsibilities as assigned by the principal </w:t>
      </w:r>
    </w:p>
    <w:p w14:paraId="1F44730D" w14:textId="77777777" w:rsidR="00157D58" w:rsidRDefault="00157D58" w:rsidP="00157D58">
      <w:pPr>
        <w:pStyle w:val="Default"/>
        <w:rPr>
          <w:rFonts w:asciiTheme="minorHAnsi" w:hAnsiTheme="minorHAnsi"/>
          <w:sz w:val="22"/>
          <w:szCs w:val="22"/>
        </w:rPr>
      </w:pPr>
    </w:p>
    <w:p w14:paraId="5A81CCBE" w14:textId="75036B9E" w:rsidR="00157D58" w:rsidRPr="006E29BB" w:rsidRDefault="00157D58" w:rsidP="00157D58">
      <w:pPr>
        <w:pStyle w:val="Default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  <w:u w:val="single"/>
        </w:rPr>
        <w:t>Qualifications:</w:t>
      </w:r>
    </w:p>
    <w:p w14:paraId="40988245" w14:textId="77777777" w:rsidR="00157D58" w:rsidRPr="006E29BB" w:rsidRDefault="00157D58" w:rsidP="00157D58">
      <w:pPr>
        <w:pStyle w:val="Default"/>
        <w:rPr>
          <w:rFonts w:asciiTheme="minorHAnsi" w:hAnsiTheme="minorHAnsi"/>
          <w:sz w:val="22"/>
          <w:szCs w:val="22"/>
        </w:rPr>
      </w:pPr>
    </w:p>
    <w:p w14:paraId="35CA6476" w14:textId="77777777" w:rsidR="00157D58" w:rsidRPr="006E29BB" w:rsidRDefault="00157D58" w:rsidP="00157D58">
      <w:pPr>
        <w:pStyle w:val="ListParagraph"/>
        <w:numPr>
          <w:ilvl w:val="0"/>
          <w:numId w:val="11"/>
        </w:numPr>
        <w:spacing w:after="0" w:line="240" w:lineRule="auto"/>
      </w:pPr>
      <w:r w:rsidRPr="006E29BB">
        <w:t>Must be a Seventh-day Adventist member in regular standing</w:t>
      </w:r>
    </w:p>
    <w:p w14:paraId="307CE314" w14:textId="77777777" w:rsidR="00157D58" w:rsidRPr="006E29BB" w:rsidRDefault="00157D58" w:rsidP="00157D58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>Has strong knowledge of principles, policies and beliefs of the Arizona Conference and the Seventh-day Adventist Church</w:t>
      </w:r>
    </w:p>
    <w:p w14:paraId="4220326F" w14:textId="77777777" w:rsidR="00157D58" w:rsidRPr="006E29BB" w:rsidRDefault="00157D58" w:rsidP="00157D58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>Exhibits a commitment to the Seventh-day Adventist doctrines and lifestyle</w:t>
      </w:r>
    </w:p>
    <w:p w14:paraId="683BA0B1" w14:textId="77777777" w:rsidR="00157D58" w:rsidRPr="006E29BB" w:rsidRDefault="00157D58" w:rsidP="00157D58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>Expresses loyalty and interprets Arizona Conference philosophy, policy and procedures positively</w:t>
      </w:r>
    </w:p>
    <w:p w14:paraId="039556D1" w14:textId="77777777" w:rsidR="00157D58" w:rsidRDefault="00157D58" w:rsidP="00D10FAE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sz w:val="24"/>
          <w:szCs w:val="24"/>
          <w:u w:val="single"/>
        </w:rPr>
      </w:pPr>
    </w:p>
    <w:p w14:paraId="4F93E05F" w14:textId="1FFE8DDF" w:rsidR="00D10FAE" w:rsidRPr="00D10FAE" w:rsidRDefault="00D10FAE" w:rsidP="00D10FAE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sz w:val="24"/>
          <w:szCs w:val="24"/>
          <w:u w:val="single"/>
        </w:rPr>
      </w:pPr>
      <w:bookmarkStart w:id="1" w:name="_GoBack"/>
      <w:bookmarkEnd w:id="1"/>
      <w:r w:rsidRPr="00D10FAE">
        <w:rPr>
          <w:rFonts w:cs="Constantia"/>
          <w:color w:val="000000"/>
          <w:sz w:val="24"/>
          <w:szCs w:val="24"/>
          <w:u w:val="single"/>
        </w:rPr>
        <w:t xml:space="preserve">Education/Experience </w:t>
      </w:r>
    </w:p>
    <w:p w14:paraId="77137C91" w14:textId="77777777" w:rsidR="00D10FAE" w:rsidRPr="00D10FAE" w:rsidRDefault="00D10FAE" w:rsidP="00D10FAE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419EC1A2" w14:textId="77777777" w:rsidR="007A4DD4" w:rsidRPr="009409E9" w:rsidRDefault="007A4DD4" w:rsidP="005C24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9409E9">
        <w:rPr>
          <w:rFonts w:cs="Constantia"/>
          <w:color w:val="000000"/>
        </w:rPr>
        <w:t>Bachelor’s Degree or higher (</w:t>
      </w:r>
      <w:r w:rsidR="00594E59" w:rsidRPr="009409E9">
        <w:rPr>
          <w:rFonts w:cs="Constantia"/>
          <w:color w:val="000000"/>
        </w:rPr>
        <w:t>Master’s</w:t>
      </w:r>
      <w:r w:rsidRPr="009409E9">
        <w:rPr>
          <w:rFonts w:cs="Constantia"/>
          <w:color w:val="000000"/>
        </w:rPr>
        <w:t xml:space="preserve"> Degree preferred) </w:t>
      </w:r>
    </w:p>
    <w:p w14:paraId="0277408B" w14:textId="77777777" w:rsidR="007A4DD4" w:rsidRPr="009409E9" w:rsidRDefault="007A4DD4" w:rsidP="005C24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9409E9">
        <w:rPr>
          <w:rFonts w:cs="Constantia"/>
          <w:color w:val="000000"/>
        </w:rPr>
        <w:t xml:space="preserve">A willingness to share their Christian testimony and instruct others in the faith </w:t>
      </w:r>
    </w:p>
    <w:p w14:paraId="33F3BC0F" w14:textId="77777777" w:rsidR="007A4DD4" w:rsidRPr="009409E9" w:rsidRDefault="007A4DD4" w:rsidP="005C24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9409E9">
        <w:rPr>
          <w:rFonts w:cs="Constantia"/>
          <w:color w:val="000000"/>
        </w:rPr>
        <w:t xml:space="preserve">Certified in relevant subject area </w:t>
      </w:r>
    </w:p>
    <w:p w14:paraId="288261B2" w14:textId="77777777" w:rsidR="007A4DD4" w:rsidRPr="009409E9" w:rsidRDefault="007A4DD4" w:rsidP="005C24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9409E9">
        <w:rPr>
          <w:rFonts w:cs="Constantia"/>
          <w:color w:val="000000"/>
        </w:rPr>
        <w:t xml:space="preserve">Operational knowledge of the Internet and web-related technologies </w:t>
      </w:r>
    </w:p>
    <w:p w14:paraId="2CEAB6C4" w14:textId="77777777" w:rsidR="007A4DD4" w:rsidRPr="009409E9" w:rsidRDefault="007A4DD4" w:rsidP="005C24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9409E9">
        <w:rPr>
          <w:rFonts w:cs="Constantia"/>
          <w:color w:val="000000"/>
        </w:rPr>
        <w:t xml:space="preserve">Biblical knowledge required </w:t>
      </w:r>
    </w:p>
    <w:p w14:paraId="43725385" w14:textId="77777777" w:rsidR="00D10FAE" w:rsidRDefault="00D10FAE" w:rsidP="00D10FAE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13FAF8C0" w14:textId="77777777" w:rsidR="005C24FE" w:rsidRPr="00C85CE5" w:rsidRDefault="009409E9" w:rsidP="005C24FE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sz w:val="24"/>
          <w:szCs w:val="24"/>
          <w:u w:val="single"/>
        </w:rPr>
      </w:pPr>
      <w:r>
        <w:rPr>
          <w:rFonts w:cs="Constantia"/>
          <w:color w:val="000000"/>
          <w:sz w:val="24"/>
          <w:szCs w:val="24"/>
          <w:u w:val="single"/>
        </w:rPr>
        <w:t xml:space="preserve">Knowledge and </w:t>
      </w:r>
      <w:r w:rsidR="005C24FE">
        <w:rPr>
          <w:rFonts w:cs="Constantia"/>
          <w:color w:val="000000"/>
          <w:sz w:val="24"/>
          <w:szCs w:val="24"/>
          <w:u w:val="single"/>
        </w:rPr>
        <w:t>Skills</w:t>
      </w:r>
      <w:r w:rsidR="005C24FE" w:rsidRPr="00C85CE5">
        <w:rPr>
          <w:rFonts w:cs="Constantia"/>
          <w:color w:val="000000"/>
          <w:sz w:val="24"/>
          <w:szCs w:val="24"/>
          <w:u w:val="single"/>
        </w:rPr>
        <w:t xml:space="preserve"> </w:t>
      </w:r>
    </w:p>
    <w:p w14:paraId="1E2592A7" w14:textId="77777777" w:rsidR="009409E9" w:rsidRPr="009409E9" w:rsidRDefault="009409E9" w:rsidP="009409E9">
      <w:pPr>
        <w:pStyle w:val="Default"/>
        <w:rPr>
          <w:rFonts w:asciiTheme="minorHAnsi" w:hAnsiTheme="minorHAnsi"/>
        </w:rPr>
      </w:pPr>
    </w:p>
    <w:p w14:paraId="2277CD49" w14:textId="77777777" w:rsidR="009409E9" w:rsidRPr="009409E9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Possesses strong oral and written communication skills </w:t>
      </w:r>
    </w:p>
    <w:p w14:paraId="690B4155" w14:textId="77777777" w:rsidR="009409E9" w:rsidRPr="009409E9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Works independently with little direct supervision </w:t>
      </w:r>
    </w:p>
    <w:p w14:paraId="6FD65595" w14:textId="77777777" w:rsidR="009409E9" w:rsidRPr="009409E9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Works as part of a team </w:t>
      </w:r>
    </w:p>
    <w:p w14:paraId="0C9E3110" w14:textId="77777777" w:rsidR="009409E9" w:rsidRPr="009409E9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Accepts responsibility and is self-motivated </w:t>
      </w:r>
    </w:p>
    <w:p w14:paraId="2BCCF713" w14:textId="77777777" w:rsidR="009409E9" w:rsidRPr="009409E9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Demonstrates strong work ethic to achieve school goals </w:t>
      </w:r>
    </w:p>
    <w:p w14:paraId="712F5995" w14:textId="77777777" w:rsidR="005C24FE" w:rsidRPr="009409E9" w:rsidRDefault="009409E9" w:rsidP="009409E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409E9">
        <w:rPr>
          <w:rFonts w:asciiTheme="minorHAnsi" w:hAnsiTheme="minorHAnsi"/>
          <w:sz w:val="22"/>
          <w:szCs w:val="22"/>
        </w:rPr>
        <w:t xml:space="preserve">Displays effective multi-tasking and time management skills </w:t>
      </w:r>
    </w:p>
    <w:p w14:paraId="408CA67C" w14:textId="77777777" w:rsidR="005C24FE" w:rsidRPr="00D10FAE" w:rsidRDefault="005C24FE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6EDBB88A" w14:textId="77777777" w:rsidR="00C85CE5" w:rsidRPr="00C85CE5" w:rsidRDefault="00C85CE5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sz w:val="24"/>
          <w:szCs w:val="24"/>
          <w:u w:val="single"/>
        </w:rPr>
      </w:pPr>
      <w:r w:rsidRPr="00C85CE5">
        <w:rPr>
          <w:rFonts w:cs="Constantia"/>
          <w:color w:val="000000"/>
          <w:sz w:val="24"/>
          <w:szCs w:val="24"/>
          <w:u w:val="single"/>
        </w:rPr>
        <w:t xml:space="preserve">Physical Requirements </w:t>
      </w:r>
    </w:p>
    <w:p w14:paraId="7E4369A2" w14:textId="77777777" w:rsidR="00453795" w:rsidRPr="00453795" w:rsidRDefault="00453795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7B387471" w14:textId="77777777" w:rsidR="005C24FE" w:rsidRPr="005C24FE" w:rsidRDefault="00D10FAE" w:rsidP="005C24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>
        <w:t>Must be able</w:t>
      </w:r>
      <w:r w:rsidR="005C24FE">
        <w:t xml:space="preserve"> to read, speak, hear and write</w:t>
      </w:r>
      <w:r>
        <w:t xml:space="preserve">  </w:t>
      </w:r>
    </w:p>
    <w:p w14:paraId="3FD81859" w14:textId="77777777" w:rsidR="005C24FE" w:rsidRPr="005C24FE" w:rsidRDefault="00D10FAE" w:rsidP="005C24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>
        <w:t>Must be able to effectively communi</w:t>
      </w:r>
      <w:r w:rsidR="005C24FE">
        <w:t>cate both orally and in writing</w:t>
      </w:r>
    </w:p>
    <w:p w14:paraId="602AED90" w14:textId="77777777" w:rsidR="00E414F2" w:rsidRPr="000333F6" w:rsidRDefault="00E414F2" w:rsidP="00E414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>
        <w:t>Some bending, kneeling, carrying of light items, etc. required</w:t>
      </w:r>
    </w:p>
    <w:p w14:paraId="69E8A858" w14:textId="77777777" w:rsidR="00E414F2" w:rsidRPr="000333F6" w:rsidRDefault="00E414F2" w:rsidP="00E414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0333F6">
        <w:rPr>
          <w:rFonts w:cs="Constantia"/>
          <w:color w:val="000000"/>
        </w:rPr>
        <w:t xml:space="preserve">Frequent walking, standing, stooping, lifting up to approximately 30 pounds and occasional lifting of equipment and/or materials weighing </w:t>
      </w:r>
      <w:r>
        <w:rPr>
          <w:rFonts w:cs="Constantia"/>
          <w:color w:val="000000"/>
        </w:rPr>
        <w:t>up to 40 pounds may be required</w:t>
      </w:r>
    </w:p>
    <w:p w14:paraId="1D8F1B8D" w14:textId="77777777" w:rsidR="005C24FE" w:rsidRPr="00594E59" w:rsidRDefault="005C24FE" w:rsidP="005C24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>
        <w:t xml:space="preserve">Tasks </w:t>
      </w:r>
      <w:r w:rsidR="00594E59">
        <w:t>may involve extended periods of time at a keyboard or workstation</w:t>
      </w:r>
    </w:p>
    <w:p w14:paraId="1620B310" w14:textId="77777777" w:rsidR="00594E59" w:rsidRPr="005C24FE" w:rsidRDefault="00594E59" w:rsidP="005C24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>
        <w:t>Some tasks require visual perception and discrimination</w:t>
      </w:r>
    </w:p>
    <w:p w14:paraId="7F82212F" w14:textId="77777777" w:rsidR="00453795" w:rsidRDefault="00453795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3E400701" w14:textId="77777777" w:rsidR="00C85CE5" w:rsidRPr="00C85CE5" w:rsidRDefault="00C85CE5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sz w:val="24"/>
          <w:szCs w:val="24"/>
          <w:u w:val="single"/>
        </w:rPr>
      </w:pPr>
      <w:r w:rsidRPr="00C85CE5">
        <w:rPr>
          <w:rFonts w:cs="Constantia"/>
          <w:color w:val="000000"/>
          <w:sz w:val="24"/>
          <w:szCs w:val="24"/>
          <w:u w:val="single"/>
        </w:rPr>
        <w:lastRenderedPageBreak/>
        <w:t xml:space="preserve">Working Conditions </w:t>
      </w:r>
    </w:p>
    <w:p w14:paraId="39597FD0" w14:textId="77777777" w:rsidR="00453795" w:rsidRDefault="00453795" w:rsidP="00C85CE5">
      <w:pPr>
        <w:pStyle w:val="Default"/>
        <w:rPr>
          <w:rFonts w:asciiTheme="minorHAnsi" w:hAnsiTheme="minorHAnsi"/>
          <w:sz w:val="22"/>
          <w:szCs w:val="22"/>
        </w:rPr>
      </w:pPr>
    </w:p>
    <w:p w14:paraId="39892F39" w14:textId="77777777" w:rsidR="00E414F2" w:rsidRPr="000333F6" w:rsidRDefault="00D10FAE" w:rsidP="00E414F2">
      <w:pPr>
        <w:pStyle w:val="Default"/>
        <w:rPr>
          <w:rFonts w:asciiTheme="minorHAnsi" w:hAnsiTheme="minorHAnsi"/>
        </w:rPr>
      </w:pPr>
      <w:r w:rsidRPr="00D10FAE">
        <w:rPr>
          <w:rFonts w:asciiTheme="minorHAnsi" w:hAnsiTheme="minorHAnsi"/>
          <w:sz w:val="22"/>
          <w:szCs w:val="22"/>
        </w:rPr>
        <w:t xml:space="preserve">Essential responsibilities are performed primarily in a sedentary and comfortable manner. Tasks are usually performed under normal office conditions with little or no noticeable discomfort. Work area is well lighted and ventilated. </w:t>
      </w:r>
      <w:r w:rsidR="00E414F2" w:rsidRPr="000333F6">
        <w:rPr>
          <w:rFonts w:asciiTheme="minorHAnsi" w:hAnsiTheme="minorHAnsi"/>
          <w:sz w:val="22"/>
          <w:szCs w:val="22"/>
        </w:rPr>
        <w:t>Occasional travel with students on field trips may be necessary.</w:t>
      </w:r>
    </w:p>
    <w:p w14:paraId="5EE55D52" w14:textId="77777777" w:rsidR="00C954CB" w:rsidRDefault="00C954CB" w:rsidP="00AD0D8B">
      <w:pPr>
        <w:pStyle w:val="Default"/>
        <w:rPr>
          <w:rFonts w:asciiTheme="minorHAnsi" w:hAnsiTheme="minorHAnsi"/>
        </w:rPr>
      </w:pPr>
    </w:p>
    <w:p w14:paraId="2039F4CC" w14:textId="77777777" w:rsidR="00BF3990" w:rsidRDefault="00BF3990" w:rsidP="00BF3990">
      <w:pPr>
        <w:spacing w:after="0" w:line="240" w:lineRule="auto"/>
        <w:rPr>
          <w:sz w:val="24"/>
          <w:szCs w:val="24"/>
        </w:rPr>
      </w:pPr>
      <w:r>
        <w:rPr>
          <w:b/>
          <w:spacing w:val="-2"/>
        </w:rPr>
        <w:t>* * *Reasonable accommodations may be made to enable individuals with disabilities to perform the essential functions.</w:t>
      </w:r>
    </w:p>
    <w:p w14:paraId="6A710010" w14:textId="77777777" w:rsidR="00BF3990" w:rsidRPr="00D10FAE" w:rsidRDefault="00BF3990" w:rsidP="00AD0D8B">
      <w:pPr>
        <w:pStyle w:val="Default"/>
        <w:rPr>
          <w:rFonts w:asciiTheme="minorHAnsi" w:hAnsiTheme="minorHAnsi"/>
        </w:rPr>
      </w:pPr>
    </w:p>
    <w:sectPr w:rsidR="00BF3990" w:rsidRPr="00D10FAE" w:rsidSect="00E634C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C4CF" w14:textId="77777777" w:rsidR="00E634CB" w:rsidRDefault="00E634CB" w:rsidP="00E634CB">
      <w:pPr>
        <w:spacing w:after="0" w:line="240" w:lineRule="auto"/>
      </w:pPr>
      <w:r>
        <w:separator/>
      </w:r>
    </w:p>
  </w:endnote>
  <w:endnote w:type="continuationSeparator" w:id="0">
    <w:p w14:paraId="34A745A4" w14:textId="77777777" w:rsidR="00E634CB" w:rsidRDefault="00E634CB" w:rsidP="00E6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C4A5F" w14:textId="77777777" w:rsidR="00E634CB" w:rsidRDefault="00E634CB" w:rsidP="00E634CB">
      <w:pPr>
        <w:spacing w:after="0" w:line="240" w:lineRule="auto"/>
      </w:pPr>
      <w:r>
        <w:separator/>
      </w:r>
    </w:p>
  </w:footnote>
  <w:footnote w:type="continuationSeparator" w:id="0">
    <w:p w14:paraId="0CEEF85D" w14:textId="77777777" w:rsidR="00E634CB" w:rsidRDefault="00E634CB" w:rsidP="00E6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7118A" w14:textId="77777777" w:rsidR="00E634CB" w:rsidRDefault="00E634CB">
    <w:pPr>
      <w:pStyle w:val="Header"/>
    </w:pPr>
    <w:r>
      <w:t>Arizona Conference Corporation of Seventh-day Adventists</w:t>
    </w:r>
  </w:p>
  <w:p w14:paraId="0DE8C935" w14:textId="77777777" w:rsidR="00E634CB" w:rsidRDefault="000206BA">
    <w:pPr>
      <w:pStyle w:val="Header"/>
    </w:pPr>
    <w:r>
      <w:t>Teacher</w:t>
    </w:r>
    <w:r w:rsidR="00E634CB">
      <w:t xml:space="preserve"> Job Description</w:t>
    </w:r>
  </w:p>
  <w:p w14:paraId="367BA336" w14:textId="77777777" w:rsidR="00E634CB" w:rsidRDefault="0005227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3990">
      <w:rPr>
        <w:noProof/>
      </w:rPr>
      <w:t>2</w:t>
    </w:r>
    <w:r>
      <w:rPr>
        <w:noProof/>
      </w:rPr>
      <w:fldChar w:fldCharType="end"/>
    </w:r>
  </w:p>
  <w:p w14:paraId="403127DB" w14:textId="77777777" w:rsidR="00E634CB" w:rsidRDefault="00E63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EDF"/>
    <w:multiLevelType w:val="hybridMultilevel"/>
    <w:tmpl w:val="7D8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548"/>
    <w:multiLevelType w:val="hybridMultilevel"/>
    <w:tmpl w:val="2424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60A0"/>
    <w:multiLevelType w:val="hybridMultilevel"/>
    <w:tmpl w:val="5A9E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3F70"/>
    <w:multiLevelType w:val="hybridMultilevel"/>
    <w:tmpl w:val="EC58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40F2"/>
    <w:multiLevelType w:val="hybridMultilevel"/>
    <w:tmpl w:val="910A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5BDD"/>
    <w:multiLevelType w:val="hybridMultilevel"/>
    <w:tmpl w:val="EBB8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8C6"/>
    <w:multiLevelType w:val="hybridMultilevel"/>
    <w:tmpl w:val="420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91CDD"/>
    <w:multiLevelType w:val="hybridMultilevel"/>
    <w:tmpl w:val="FF1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A3D0A"/>
    <w:multiLevelType w:val="hybridMultilevel"/>
    <w:tmpl w:val="C1BA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08F0"/>
    <w:multiLevelType w:val="hybridMultilevel"/>
    <w:tmpl w:val="B13CCE3A"/>
    <w:lvl w:ilvl="0" w:tplc="B6AEA8D0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2B32"/>
    <w:multiLevelType w:val="hybridMultilevel"/>
    <w:tmpl w:val="8BC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D8B"/>
    <w:rsid w:val="000206BA"/>
    <w:rsid w:val="0005227E"/>
    <w:rsid w:val="00112C81"/>
    <w:rsid w:val="00157D58"/>
    <w:rsid w:val="002C3AAF"/>
    <w:rsid w:val="003F272A"/>
    <w:rsid w:val="00453795"/>
    <w:rsid w:val="005378A5"/>
    <w:rsid w:val="00562209"/>
    <w:rsid w:val="00594E59"/>
    <w:rsid w:val="005C24FE"/>
    <w:rsid w:val="00700DCF"/>
    <w:rsid w:val="00731A63"/>
    <w:rsid w:val="00785D6E"/>
    <w:rsid w:val="00787DC3"/>
    <w:rsid w:val="00791F71"/>
    <w:rsid w:val="007A1C1E"/>
    <w:rsid w:val="007A4DD4"/>
    <w:rsid w:val="007A7D0C"/>
    <w:rsid w:val="0092413C"/>
    <w:rsid w:val="009409E9"/>
    <w:rsid w:val="00960DA8"/>
    <w:rsid w:val="009D16CA"/>
    <w:rsid w:val="009E3936"/>
    <w:rsid w:val="00AD0D8B"/>
    <w:rsid w:val="00AD7D3B"/>
    <w:rsid w:val="00B74CD4"/>
    <w:rsid w:val="00BD29DC"/>
    <w:rsid w:val="00BF3990"/>
    <w:rsid w:val="00C85CE5"/>
    <w:rsid w:val="00C954CB"/>
    <w:rsid w:val="00D10FAE"/>
    <w:rsid w:val="00DE4145"/>
    <w:rsid w:val="00DE6C1F"/>
    <w:rsid w:val="00DF7323"/>
    <w:rsid w:val="00E414F2"/>
    <w:rsid w:val="00E634CB"/>
    <w:rsid w:val="00EA3395"/>
    <w:rsid w:val="00F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AE44"/>
  <w15:docId w15:val="{C598373B-084A-41D9-B856-44A3DFC5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D8B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4CB"/>
  </w:style>
  <w:style w:type="paragraph" w:styleId="Footer">
    <w:name w:val="footer"/>
    <w:basedOn w:val="Normal"/>
    <w:link w:val="FooterChar"/>
    <w:uiPriority w:val="99"/>
    <w:unhideWhenUsed/>
    <w:rsid w:val="00E6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4CB"/>
  </w:style>
  <w:style w:type="paragraph" w:styleId="BalloonText">
    <w:name w:val="Balloon Text"/>
    <w:basedOn w:val="Normal"/>
    <w:link w:val="BalloonTextChar"/>
    <w:uiPriority w:val="99"/>
    <w:semiHidden/>
    <w:unhideWhenUsed/>
    <w:rsid w:val="00E6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Brown</dc:creator>
  <cp:lastModifiedBy>Cindy Brown</cp:lastModifiedBy>
  <cp:revision>19</cp:revision>
  <dcterms:created xsi:type="dcterms:W3CDTF">2015-02-05T20:12:00Z</dcterms:created>
  <dcterms:modified xsi:type="dcterms:W3CDTF">2020-07-27T21:33:00Z</dcterms:modified>
</cp:coreProperties>
</file>