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2DD4"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2FD8F010"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307E6BAE" w14:textId="77777777" w:rsidR="00AD0D8B" w:rsidRDefault="001046B9" w:rsidP="00AD0D8B">
      <w:pPr>
        <w:pStyle w:val="Default"/>
        <w:jc w:val="center"/>
        <w:rPr>
          <w:rFonts w:asciiTheme="minorHAnsi" w:hAnsiTheme="minorHAnsi"/>
          <w:b/>
          <w:bCs/>
          <w:sz w:val="28"/>
          <w:szCs w:val="28"/>
        </w:rPr>
      </w:pPr>
      <w:r>
        <w:rPr>
          <w:rFonts w:asciiTheme="minorHAnsi" w:hAnsiTheme="minorHAnsi"/>
          <w:b/>
          <w:bCs/>
          <w:sz w:val="28"/>
          <w:szCs w:val="28"/>
        </w:rPr>
        <w:t>School Business Manager</w:t>
      </w:r>
    </w:p>
    <w:p w14:paraId="7CF5D231"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278D108F" w14:textId="77777777" w:rsidTr="00AD0D8B">
        <w:trPr>
          <w:trHeight w:val="110"/>
        </w:trPr>
        <w:tc>
          <w:tcPr>
            <w:tcW w:w="3643" w:type="dxa"/>
          </w:tcPr>
          <w:p w14:paraId="7D8D95C9"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3BB8471E"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64516262" w14:textId="77777777" w:rsidTr="00AD0D8B">
        <w:trPr>
          <w:trHeight w:val="110"/>
        </w:trPr>
        <w:tc>
          <w:tcPr>
            <w:tcW w:w="3643" w:type="dxa"/>
          </w:tcPr>
          <w:p w14:paraId="69C0FC70" w14:textId="77777777" w:rsidR="009E3936" w:rsidRPr="009E3936" w:rsidRDefault="009E3936">
            <w:pPr>
              <w:pStyle w:val="Default"/>
              <w:rPr>
                <w:rFonts w:asciiTheme="minorHAnsi" w:hAnsiTheme="minorHAnsi"/>
                <w:b/>
                <w:bCs/>
                <w:sz w:val="22"/>
                <w:szCs w:val="22"/>
              </w:rPr>
            </w:pPr>
          </w:p>
        </w:tc>
        <w:tc>
          <w:tcPr>
            <w:tcW w:w="5105" w:type="dxa"/>
          </w:tcPr>
          <w:p w14:paraId="2BA14143" w14:textId="77777777" w:rsidR="009E3936" w:rsidRPr="009E3936" w:rsidRDefault="009E3936">
            <w:pPr>
              <w:pStyle w:val="Default"/>
              <w:rPr>
                <w:rFonts w:asciiTheme="minorHAnsi" w:hAnsiTheme="minorHAnsi"/>
                <w:b/>
                <w:bCs/>
                <w:sz w:val="22"/>
                <w:szCs w:val="22"/>
              </w:rPr>
            </w:pPr>
          </w:p>
        </w:tc>
      </w:tr>
      <w:tr w:rsidR="00AD0D8B" w:rsidRPr="009E3936" w14:paraId="4E15EE29" w14:textId="77777777" w:rsidTr="00AD0D8B">
        <w:trPr>
          <w:trHeight w:val="110"/>
        </w:trPr>
        <w:tc>
          <w:tcPr>
            <w:tcW w:w="3643" w:type="dxa"/>
          </w:tcPr>
          <w:p w14:paraId="2138288A"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0277EEEF"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5EC5FE8D" w14:textId="77777777" w:rsidTr="00AD0D8B">
        <w:trPr>
          <w:trHeight w:val="110"/>
        </w:trPr>
        <w:tc>
          <w:tcPr>
            <w:tcW w:w="3643" w:type="dxa"/>
          </w:tcPr>
          <w:p w14:paraId="3A5E8299" w14:textId="77777777" w:rsidR="009E3936" w:rsidRPr="009E3936" w:rsidRDefault="009E3936">
            <w:pPr>
              <w:pStyle w:val="Default"/>
              <w:rPr>
                <w:rFonts w:asciiTheme="minorHAnsi" w:hAnsiTheme="minorHAnsi"/>
                <w:b/>
                <w:bCs/>
                <w:sz w:val="22"/>
                <w:szCs w:val="22"/>
              </w:rPr>
            </w:pPr>
          </w:p>
        </w:tc>
        <w:tc>
          <w:tcPr>
            <w:tcW w:w="5105" w:type="dxa"/>
          </w:tcPr>
          <w:p w14:paraId="56C5010C" w14:textId="77777777" w:rsidR="009E3936" w:rsidRPr="009E3936" w:rsidRDefault="009E3936">
            <w:pPr>
              <w:pStyle w:val="Default"/>
              <w:rPr>
                <w:rFonts w:asciiTheme="minorHAnsi" w:hAnsiTheme="minorHAnsi"/>
                <w:b/>
                <w:bCs/>
                <w:sz w:val="22"/>
                <w:szCs w:val="22"/>
              </w:rPr>
            </w:pPr>
          </w:p>
        </w:tc>
      </w:tr>
      <w:tr w:rsidR="00AD0D8B" w:rsidRPr="009E3936" w14:paraId="1D18B71A" w14:textId="77777777" w:rsidTr="00AD0D8B">
        <w:trPr>
          <w:trHeight w:val="110"/>
        </w:trPr>
        <w:tc>
          <w:tcPr>
            <w:tcW w:w="3643" w:type="dxa"/>
          </w:tcPr>
          <w:p w14:paraId="6CC35537"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1CA911B3"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51878EDA" w14:textId="77777777" w:rsidTr="00AD0D8B">
        <w:trPr>
          <w:trHeight w:val="110"/>
        </w:trPr>
        <w:tc>
          <w:tcPr>
            <w:tcW w:w="3643" w:type="dxa"/>
          </w:tcPr>
          <w:p w14:paraId="58352754" w14:textId="77777777" w:rsidR="009E3936" w:rsidRPr="009E3936" w:rsidRDefault="009E3936" w:rsidP="00AD0D8B">
            <w:pPr>
              <w:pStyle w:val="Default"/>
              <w:rPr>
                <w:rFonts w:asciiTheme="minorHAnsi" w:hAnsiTheme="minorHAnsi"/>
                <w:b/>
                <w:bCs/>
                <w:sz w:val="22"/>
                <w:szCs w:val="22"/>
              </w:rPr>
            </w:pPr>
          </w:p>
        </w:tc>
        <w:tc>
          <w:tcPr>
            <w:tcW w:w="5105" w:type="dxa"/>
          </w:tcPr>
          <w:p w14:paraId="0A3294EA" w14:textId="77777777" w:rsidR="009E3936" w:rsidRPr="009E3936" w:rsidRDefault="009E3936">
            <w:pPr>
              <w:pStyle w:val="Default"/>
              <w:rPr>
                <w:rFonts w:asciiTheme="minorHAnsi" w:hAnsiTheme="minorHAnsi"/>
                <w:b/>
                <w:bCs/>
                <w:sz w:val="22"/>
                <w:szCs w:val="22"/>
              </w:rPr>
            </w:pPr>
          </w:p>
        </w:tc>
      </w:tr>
      <w:tr w:rsidR="00AD0D8B" w:rsidRPr="009E3936" w14:paraId="46E76AF1" w14:textId="77777777" w:rsidTr="00AD0D8B">
        <w:trPr>
          <w:trHeight w:val="693"/>
        </w:trPr>
        <w:tc>
          <w:tcPr>
            <w:tcW w:w="8748" w:type="dxa"/>
            <w:gridSpan w:val="2"/>
          </w:tcPr>
          <w:p w14:paraId="588023BA"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36FE6742" w14:textId="77777777" w:rsidR="00787DC3" w:rsidRPr="009E3936" w:rsidRDefault="009E3936">
      <w:pPr>
        <w:rPr>
          <w:sz w:val="24"/>
          <w:szCs w:val="24"/>
          <w:u w:val="single"/>
        </w:rPr>
      </w:pPr>
      <w:r w:rsidRPr="009E3936">
        <w:rPr>
          <w:sz w:val="24"/>
          <w:szCs w:val="24"/>
          <w:u w:val="single"/>
        </w:rPr>
        <w:t>Job Overview</w:t>
      </w:r>
    </w:p>
    <w:p w14:paraId="58CC224C" w14:textId="1713C678" w:rsidR="00DE4145" w:rsidRPr="00710C82" w:rsidRDefault="0032320D" w:rsidP="00BD29DC">
      <w:pPr>
        <w:pStyle w:val="Default"/>
        <w:rPr>
          <w:rFonts w:asciiTheme="minorHAnsi" w:hAnsiTheme="minorHAnsi"/>
          <w:sz w:val="22"/>
          <w:szCs w:val="22"/>
        </w:rPr>
      </w:pPr>
      <w:r>
        <w:rPr>
          <w:rFonts w:asciiTheme="minorHAnsi" w:hAnsiTheme="minorHAnsi"/>
          <w:spacing w:val="-2"/>
          <w:sz w:val="22"/>
          <w:szCs w:val="22"/>
        </w:rPr>
        <w:t>The School Business Manager</w:t>
      </w:r>
      <w:r w:rsidR="0010539C">
        <w:rPr>
          <w:rFonts w:asciiTheme="minorHAnsi" w:hAnsiTheme="minorHAnsi"/>
          <w:spacing w:val="-2"/>
          <w:sz w:val="22"/>
          <w:szCs w:val="22"/>
        </w:rPr>
        <w:t xml:space="preserve">’s </w:t>
      </w:r>
      <w:r w:rsidR="0010539C" w:rsidRPr="00B86810">
        <w:rPr>
          <w:rFonts w:asciiTheme="minorHAnsi" w:hAnsiTheme="minorHAnsi"/>
          <w:sz w:val="22"/>
          <w:szCs w:val="22"/>
        </w:rPr>
        <w:t xml:space="preserve">position is to support </w:t>
      </w:r>
      <w:r w:rsidR="0010539C">
        <w:rPr>
          <w:rFonts w:asciiTheme="minorHAnsi" w:hAnsiTheme="minorHAnsi"/>
          <w:sz w:val="22"/>
          <w:szCs w:val="22"/>
        </w:rPr>
        <w:t>school</w:t>
      </w:r>
      <w:r w:rsidR="0010539C" w:rsidRPr="00B86810">
        <w:rPr>
          <w:rFonts w:asciiTheme="minorHAnsi" w:hAnsiTheme="minorHAnsi"/>
          <w:sz w:val="22"/>
          <w:szCs w:val="22"/>
        </w:rPr>
        <w:t xml:space="preserve"> ministry by</w:t>
      </w:r>
      <w:r>
        <w:rPr>
          <w:rFonts w:asciiTheme="minorHAnsi" w:hAnsiTheme="minorHAnsi"/>
          <w:spacing w:val="-2"/>
          <w:sz w:val="22"/>
          <w:szCs w:val="22"/>
        </w:rPr>
        <w:t xml:space="preserve"> p</w:t>
      </w:r>
      <w:r w:rsidR="00710C82" w:rsidRPr="00710C82">
        <w:rPr>
          <w:rFonts w:asciiTheme="minorHAnsi" w:hAnsiTheme="minorHAnsi"/>
          <w:spacing w:val="-2"/>
          <w:sz w:val="22"/>
          <w:szCs w:val="22"/>
        </w:rPr>
        <w:t>rocess</w:t>
      </w:r>
      <w:r w:rsidR="0010539C">
        <w:rPr>
          <w:rFonts w:asciiTheme="minorHAnsi" w:hAnsiTheme="minorHAnsi"/>
          <w:spacing w:val="-2"/>
          <w:sz w:val="22"/>
          <w:szCs w:val="22"/>
        </w:rPr>
        <w:t>ing</w:t>
      </w:r>
      <w:bookmarkStart w:id="0" w:name="_GoBack"/>
      <w:bookmarkEnd w:id="0"/>
      <w:r w:rsidR="00710C82" w:rsidRPr="00710C82">
        <w:rPr>
          <w:rFonts w:asciiTheme="minorHAnsi" w:hAnsiTheme="minorHAnsi"/>
          <w:spacing w:val="-2"/>
          <w:sz w:val="22"/>
          <w:szCs w:val="22"/>
        </w:rPr>
        <w:t xml:space="preserve"> all business office transactions that relate to student financial records. </w:t>
      </w:r>
      <w:r w:rsidR="00710C82" w:rsidRPr="00710C82">
        <w:rPr>
          <w:rFonts w:asciiTheme="minorHAnsi" w:hAnsiTheme="minorHAnsi"/>
          <w:sz w:val="22"/>
          <w:szCs w:val="22"/>
        </w:rPr>
        <w:t xml:space="preserve">Performs all accounting functions in the business office that relates to the general ledger, payroll, human resources and accounts payable. </w:t>
      </w:r>
      <w:r w:rsidR="00BD29DC" w:rsidRPr="00710C82">
        <w:rPr>
          <w:rFonts w:asciiTheme="minorHAnsi" w:hAnsiTheme="minorHAnsi"/>
          <w:sz w:val="22"/>
          <w:szCs w:val="22"/>
        </w:rPr>
        <w:t xml:space="preserve">Requires knowledge of </w:t>
      </w:r>
      <w:r w:rsidR="005378A5" w:rsidRPr="00710C82">
        <w:rPr>
          <w:rFonts w:asciiTheme="minorHAnsi" w:hAnsiTheme="minorHAnsi"/>
          <w:sz w:val="22"/>
          <w:szCs w:val="22"/>
        </w:rPr>
        <w:t>school</w:t>
      </w:r>
      <w:r w:rsidR="00BD29DC" w:rsidRPr="00710C82">
        <w:rPr>
          <w:rFonts w:asciiTheme="minorHAnsi" w:hAnsiTheme="minorHAnsi"/>
          <w:sz w:val="22"/>
          <w:szCs w:val="22"/>
        </w:rPr>
        <w:t xml:space="preserve"> policy and organizational structure, a high level of technical skills, high levels of tact, friendliness, and other aspects of strongly developed interpersonal skills plus proven organizational skill.</w:t>
      </w:r>
    </w:p>
    <w:p w14:paraId="2A4C96DA" w14:textId="77777777" w:rsidR="00BD29DC" w:rsidRPr="00710C82" w:rsidRDefault="00BD29DC" w:rsidP="00AD0D8B">
      <w:pPr>
        <w:pStyle w:val="Default"/>
        <w:rPr>
          <w:rFonts w:asciiTheme="minorHAnsi" w:hAnsiTheme="minorHAnsi"/>
          <w:sz w:val="22"/>
          <w:szCs w:val="22"/>
          <w:u w:val="single"/>
        </w:rPr>
      </w:pPr>
    </w:p>
    <w:p w14:paraId="5743E97C"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63610E0A" w14:textId="77777777" w:rsidR="00DE4145" w:rsidRPr="00DE4145" w:rsidRDefault="00DE4145" w:rsidP="00AD0D8B">
      <w:pPr>
        <w:pStyle w:val="Default"/>
        <w:rPr>
          <w:rFonts w:asciiTheme="minorHAnsi" w:hAnsiTheme="minorHAnsi"/>
          <w:u w:val="single"/>
        </w:rPr>
      </w:pPr>
    </w:p>
    <w:p w14:paraId="1D64873A"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 xml:space="preserve">Authority as delegated by the </w:t>
      </w:r>
      <w:r w:rsidR="00710C82">
        <w:rPr>
          <w:rFonts w:asciiTheme="minorHAnsi" w:hAnsiTheme="minorHAnsi"/>
          <w:sz w:val="22"/>
          <w:szCs w:val="22"/>
        </w:rPr>
        <w:t>Principal</w:t>
      </w:r>
      <w:r w:rsidR="005378A5">
        <w:rPr>
          <w:rFonts w:asciiTheme="minorHAnsi" w:hAnsiTheme="minorHAnsi"/>
          <w:sz w:val="22"/>
          <w:szCs w:val="22"/>
        </w:rPr>
        <w:t>. Work is performed with</w:t>
      </w:r>
      <w:r w:rsidR="00710C82">
        <w:rPr>
          <w:rFonts w:asciiTheme="minorHAnsi" w:hAnsiTheme="minorHAnsi"/>
          <w:sz w:val="22"/>
          <w:szCs w:val="22"/>
        </w:rPr>
        <w:t xml:space="preserve"> minimal</w:t>
      </w:r>
      <w:r w:rsidR="005378A5">
        <w:rPr>
          <w:rFonts w:asciiTheme="minorHAnsi" w:hAnsiTheme="minorHAnsi"/>
          <w:sz w:val="22"/>
          <w:szCs w:val="22"/>
        </w:rPr>
        <w:t xml:space="preserve"> </w:t>
      </w:r>
      <w:r w:rsidRPr="00D10FAE">
        <w:rPr>
          <w:rFonts w:asciiTheme="minorHAnsi" w:hAnsiTheme="minorHAnsi"/>
          <w:sz w:val="22"/>
          <w:szCs w:val="22"/>
        </w:rPr>
        <w:t xml:space="preserve">supervision. Assignments are </w:t>
      </w:r>
      <w:r w:rsidR="00710C82">
        <w:rPr>
          <w:rFonts w:asciiTheme="minorHAnsi" w:hAnsiTheme="minorHAnsi"/>
          <w:sz w:val="22"/>
          <w:szCs w:val="22"/>
        </w:rPr>
        <w:t xml:space="preserve">essentially </w:t>
      </w:r>
      <w:r w:rsidRPr="00D10FAE">
        <w:rPr>
          <w:rFonts w:asciiTheme="minorHAnsi" w:hAnsiTheme="minorHAnsi"/>
          <w:sz w:val="22"/>
          <w:szCs w:val="22"/>
        </w:rPr>
        <w:t xml:space="preserve">performed independently, referring problems, concerns, etc., to </w:t>
      </w:r>
      <w:r w:rsidR="005378A5">
        <w:rPr>
          <w:rFonts w:asciiTheme="minorHAnsi" w:hAnsiTheme="minorHAnsi"/>
          <w:sz w:val="22"/>
          <w:szCs w:val="22"/>
        </w:rPr>
        <w:t xml:space="preserve">the </w:t>
      </w:r>
      <w:r w:rsidR="00710C82">
        <w:rPr>
          <w:rFonts w:asciiTheme="minorHAnsi" w:hAnsiTheme="minorHAnsi"/>
          <w:sz w:val="22"/>
          <w:szCs w:val="22"/>
        </w:rPr>
        <w:t xml:space="preserve">Principal </w:t>
      </w:r>
      <w:r w:rsidRPr="00D10FAE">
        <w:rPr>
          <w:rFonts w:asciiTheme="minorHAnsi" w:hAnsiTheme="minorHAnsi"/>
          <w:sz w:val="22"/>
          <w:szCs w:val="22"/>
        </w:rPr>
        <w:t xml:space="preserve">for help. </w:t>
      </w:r>
      <w:r w:rsidR="00710C82">
        <w:rPr>
          <w:rFonts w:asciiTheme="minorHAnsi" w:hAnsiTheme="minorHAnsi"/>
          <w:sz w:val="22"/>
          <w:szCs w:val="22"/>
        </w:rPr>
        <w:t xml:space="preserve">May have </w:t>
      </w:r>
      <w:r w:rsidR="005378A5">
        <w:rPr>
          <w:rFonts w:asciiTheme="minorHAnsi" w:hAnsiTheme="minorHAnsi"/>
          <w:sz w:val="22"/>
          <w:szCs w:val="22"/>
        </w:rPr>
        <w:t>s</w:t>
      </w:r>
      <w:r w:rsidRPr="00D10FAE">
        <w:rPr>
          <w:rFonts w:asciiTheme="minorHAnsi" w:hAnsiTheme="minorHAnsi"/>
          <w:sz w:val="22"/>
          <w:szCs w:val="22"/>
        </w:rPr>
        <w:t>upervis</w:t>
      </w:r>
      <w:r w:rsidR="005378A5">
        <w:rPr>
          <w:rFonts w:asciiTheme="minorHAnsi" w:hAnsiTheme="minorHAnsi"/>
          <w:sz w:val="22"/>
          <w:szCs w:val="22"/>
        </w:rPr>
        <w:t>ory</w:t>
      </w:r>
      <w:r w:rsidRPr="00D10FAE">
        <w:rPr>
          <w:rFonts w:asciiTheme="minorHAnsi" w:hAnsiTheme="minorHAnsi"/>
          <w:sz w:val="22"/>
          <w:szCs w:val="22"/>
        </w:rPr>
        <w:t xml:space="preserve"> </w:t>
      </w:r>
      <w:r w:rsidR="005378A5">
        <w:rPr>
          <w:rFonts w:asciiTheme="minorHAnsi" w:hAnsiTheme="minorHAnsi"/>
          <w:sz w:val="22"/>
          <w:szCs w:val="22"/>
        </w:rPr>
        <w:t xml:space="preserve">duties over </w:t>
      </w:r>
      <w:r w:rsidRPr="00D10FAE">
        <w:rPr>
          <w:rFonts w:asciiTheme="minorHAnsi" w:hAnsiTheme="minorHAnsi"/>
          <w:sz w:val="22"/>
          <w:szCs w:val="22"/>
        </w:rPr>
        <w:t>others.</w:t>
      </w:r>
    </w:p>
    <w:p w14:paraId="34A47DA2" w14:textId="77777777" w:rsidR="00D10FAE" w:rsidRPr="009E3936" w:rsidRDefault="00D10FAE" w:rsidP="00D10FAE">
      <w:pPr>
        <w:pStyle w:val="Default"/>
        <w:rPr>
          <w:rFonts w:asciiTheme="minorHAnsi" w:hAnsiTheme="minorHAnsi"/>
          <w:sz w:val="22"/>
          <w:szCs w:val="22"/>
        </w:rPr>
      </w:pPr>
    </w:p>
    <w:p w14:paraId="25748738"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0274413F" w14:textId="77777777" w:rsidR="00C954CB" w:rsidRDefault="00C954CB" w:rsidP="00AD0D8B">
      <w:pPr>
        <w:pStyle w:val="Default"/>
        <w:rPr>
          <w:rFonts w:asciiTheme="minorHAnsi" w:hAnsiTheme="minorHAnsi"/>
          <w:sz w:val="22"/>
          <w:szCs w:val="22"/>
        </w:rPr>
      </w:pPr>
    </w:p>
    <w:p w14:paraId="40F7AF74" w14:textId="77777777" w:rsidR="007A4DD4" w:rsidRPr="007A4DD4" w:rsidRDefault="00C954CB" w:rsidP="007A4DD4">
      <w:pPr>
        <w:pStyle w:val="Default"/>
        <w:rPr>
          <w:rFonts w:asciiTheme="minorHAnsi" w:hAnsiTheme="minorHAnsi"/>
          <w:sz w:val="22"/>
          <w:szCs w:val="22"/>
        </w:rPr>
      </w:pPr>
      <w:r>
        <w:rPr>
          <w:rFonts w:asciiTheme="minorHAnsi" w:hAnsiTheme="minorHAnsi"/>
          <w:sz w:val="22"/>
          <w:szCs w:val="22"/>
        </w:rPr>
        <w:t xml:space="preserve">The </w:t>
      </w:r>
      <w:r w:rsidR="00710C82">
        <w:rPr>
          <w:rFonts w:asciiTheme="minorHAnsi" w:hAnsiTheme="minorHAnsi"/>
          <w:sz w:val="22"/>
          <w:szCs w:val="22"/>
        </w:rPr>
        <w:t>School Business Manager</w:t>
      </w:r>
      <w:r w:rsidR="00C85CE5">
        <w:rPr>
          <w:rFonts w:asciiTheme="minorHAnsi" w:hAnsiTheme="minorHAnsi"/>
          <w:sz w:val="22"/>
          <w:szCs w:val="22"/>
        </w:rPr>
        <w:t>’s</w:t>
      </w:r>
      <w:r>
        <w:rPr>
          <w:rFonts w:asciiTheme="minorHAnsi" w:hAnsiTheme="minorHAnsi"/>
          <w:sz w:val="22"/>
          <w:szCs w:val="22"/>
        </w:rPr>
        <w:t xml:space="preserve"> 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7912DD5D"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Accounts payable- all functions</w:t>
      </w:r>
    </w:p>
    <w:p w14:paraId="63C34307"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Bi-weekly payroll processing and maintenance of employees’ payroll files</w:t>
      </w:r>
    </w:p>
    <w:p w14:paraId="54EF4254"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General ledger reconciliation reports and trial balance</w:t>
      </w:r>
    </w:p>
    <w:p w14:paraId="79D061BC"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Verification of bank reconciliation reports</w:t>
      </w:r>
    </w:p>
    <w:p w14:paraId="4A42659A"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Monthly close and preparation of Financial Statements</w:t>
      </w:r>
    </w:p>
    <w:p w14:paraId="7040ABF8"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Administrates the collection policy</w:t>
      </w:r>
    </w:p>
    <w:p w14:paraId="7C123FED"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Receipts all incoming cash and prepares daily bank deposits</w:t>
      </w:r>
    </w:p>
    <w:p w14:paraId="632B6A98"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Reconciles monthly and closing Student A/R subsidiary ledger</w:t>
      </w:r>
    </w:p>
    <w:p w14:paraId="13A54108"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Prepares mailing of monthly statements</w:t>
      </w:r>
    </w:p>
    <w:p w14:paraId="45BC9464"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Reconciles and closes monthly receipting of subsidiary ledger</w:t>
      </w:r>
    </w:p>
    <w:p w14:paraId="6E959AEA"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Development and maintenance of files, paper and electronic, for faculty and staff</w:t>
      </w:r>
    </w:p>
    <w:p w14:paraId="7C64F3FF"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Development and maintenance of files, paper and electronic, for each student enrolled.</w:t>
      </w:r>
    </w:p>
    <w:p w14:paraId="47F17A8B"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Budget Controls</w:t>
      </w:r>
    </w:p>
    <w:p w14:paraId="15F6F88C"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General Journals for the general ledger</w:t>
      </w:r>
    </w:p>
    <w:p w14:paraId="3EA9C25D" w14:textId="77777777" w:rsidR="00710C82" w:rsidRPr="00710C82" w:rsidRDefault="00710C82" w:rsidP="00710C82">
      <w:pPr>
        <w:pStyle w:val="ListParagraph"/>
        <w:numPr>
          <w:ilvl w:val="0"/>
          <w:numId w:val="12"/>
        </w:numPr>
        <w:spacing w:after="0" w:line="240" w:lineRule="auto"/>
        <w:rPr>
          <w:rFonts w:cs="Arial"/>
        </w:rPr>
      </w:pPr>
      <w:r w:rsidRPr="00710C82">
        <w:rPr>
          <w:rFonts w:cs="Arial"/>
        </w:rPr>
        <w:lastRenderedPageBreak/>
        <w:t>Compiles reports to show statistics such as cash receipts and expenditures, accounts payable and receivable, profit and loss, and other items pertinent to operation of business</w:t>
      </w:r>
    </w:p>
    <w:p w14:paraId="119249C5"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Supervision and hiring of Maintenance, Custodial and Business Office staff</w:t>
      </w:r>
    </w:p>
    <w:p w14:paraId="3424D831"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Participate in conventions and/or workshops related to the functions of accounting</w:t>
      </w:r>
    </w:p>
    <w:p w14:paraId="0486B08A" w14:textId="77777777" w:rsidR="00710C82" w:rsidRPr="00710C82" w:rsidRDefault="00710C82" w:rsidP="00710C82">
      <w:pPr>
        <w:pStyle w:val="ListParagraph"/>
        <w:numPr>
          <w:ilvl w:val="0"/>
          <w:numId w:val="12"/>
        </w:numPr>
        <w:spacing w:after="0" w:line="240" w:lineRule="auto"/>
        <w:rPr>
          <w:rFonts w:cs="Arial"/>
        </w:rPr>
      </w:pPr>
      <w:r w:rsidRPr="00710C82">
        <w:rPr>
          <w:rFonts w:cs="Arial"/>
        </w:rPr>
        <w:t>Miscellaneous duties as assigned by the Principal</w:t>
      </w:r>
    </w:p>
    <w:p w14:paraId="3E2F3E5A" w14:textId="02CA1B17" w:rsidR="00D10FAE" w:rsidRDefault="00D10FAE" w:rsidP="007A4DD4">
      <w:pPr>
        <w:autoSpaceDE w:val="0"/>
        <w:autoSpaceDN w:val="0"/>
        <w:adjustRightInd w:val="0"/>
        <w:spacing w:after="0" w:line="240" w:lineRule="auto"/>
        <w:rPr>
          <w:rFonts w:cs="Constantia"/>
          <w:color w:val="000000"/>
        </w:rPr>
      </w:pPr>
    </w:p>
    <w:p w14:paraId="5F60357C" w14:textId="77777777" w:rsidR="0032320D" w:rsidRDefault="0032320D" w:rsidP="0032320D">
      <w:pPr>
        <w:pStyle w:val="Default"/>
        <w:rPr>
          <w:rFonts w:asciiTheme="minorHAnsi" w:hAnsiTheme="minorHAnsi"/>
          <w:sz w:val="22"/>
          <w:szCs w:val="22"/>
        </w:rPr>
      </w:pPr>
      <w:r>
        <w:rPr>
          <w:rFonts w:asciiTheme="minorHAnsi" w:hAnsiTheme="minorHAnsi"/>
          <w:sz w:val="22"/>
          <w:szCs w:val="22"/>
          <w:u w:val="single"/>
        </w:rPr>
        <w:t>Qualifications:</w:t>
      </w:r>
    </w:p>
    <w:p w14:paraId="08F0C565" w14:textId="77777777" w:rsidR="0032320D" w:rsidRDefault="0032320D" w:rsidP="0032320D">
      <w:pPr>
        <w:pStyle w:val="Default"/>
        <w:rPr>
          <w:rFonts w:asciiTheme="minorHAnsi" w:hAnsiTheme="minorHAnsi"/>
          <w:sz w:val="22"/>
          <w:szCs w:val="22"/>
        </w:rPr>
      </w:pPr>
    </w:p>
    <w:p w14:paraId="17D16406" w14:textId="77777777" w:rsidR="0032320D" w:rsidRPr="00C929EA" w:rsidRDefault="0032320D" w:rsidP="0032320D">
      <w:pPr>
        <w:pStyle w:val="ListParagraph"/>
        <w:numPr>
          <w:ilvl w:val="0"/>
          <w:numId w:val="13"/>
        </w:numPr>
        <w:spacing w:after="0" w:line="240" w:lineRule="auto"/>
      </w:pPr>
      <w:r w:rsidRPr="00C929EA">
        <w:t>Must be a Seventh-day Adventist member in regular standing</w:t>
      </w:r>
    </w:p>
    <w:p w14:paraId="56F6F3B9" w14:textId="77777777" w:rsidR="0032320D" w:rsidRPr="00C929EA" w:rsidRDefault="0032320D" w:rsidP="0032320D">
      <w:pPr>
        <w:pStyle w:val="Default"/>
        <w:numPr>
          <w:ilvl w:val="0"/>
          <w:numId w:val="13"/>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5AF0ED3A" w14:textId="77777777" w:rsidR="0032320D" w:rsidRPr="00C929EA" w:rsidRDefault="0032320D" w:rsidP="0032320D">
      <w:pPr>
        <w:pStyle w:val="Default"/>
        <w:numPr>
          <w:ilvl w:val="0"/>
          <w:numId w:val="13"/>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67C9AEEC" w14:textId="77777777" w:rsidR="0032320D" w:rsidRDefault="0032320D" w:rsidP="0032320D">
      <w:pPr>
        <w:pStyle w:val="Default"/>
        <w:numPr>
          <w:ilvl w:val="0"/>
          <w:numId w:val="13"/>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1E7DE8FF" w14:textId="77777777" w:rsidR="0032320D" w:rsidRPr="007A4DD4" w:rsidRDefault="0032320D" w:rsidP="007A4DD4">
      <w:pPr>
        <w:autoSpaceDE w:val="0"/>
        <w:autoSpaceDN w:val="0"/>
        <w:adjustRightInd w:val="0"/>
        <w:spacing w:after="0" w:line="240" w:lineRule="auto"/>
        <w:rPr>
          <w:rFonts w:cs="Constantia"/>
          <w:color w:val="000000"/>
        </w:rPr>
      </w:pPr>
    </w:p>
    <w:p w14:paraId="3577E095" w14:textId="77777777" w:rsidR="00D10FAE" w:rsidRPr="00D10FAE" w:rsidRDefault="00D10FAE" w:rsidP="00D10FAE">
      <w:pPr>
        <w:autoSpaceDE w:val="0"/>
        <w:autoSpaceDN w:val="0"/>
        <w:adjustRightInd w:val="0"/>
        <w:spacing w:after="0" w:line="240" w:lineRule="auto"/>
        <w:rPr>
          <w:rFonts w:cs="Constantia"/>
          <w:color w:val="000000"/>
          <w:sz w:val="24"/>
          <w:szCs w:val="24"/>
          <w:u w:val="single"/>
        </w:rPr>
      </w:pPr>
      <w:r w:rsidRPr="00D10FAE">
        <w:rPr>
          <w:rFonts w:cs="Constantia"/>
          <w:color w:val="000000"/>
          <w:sz w:val="24"/>
          <w:szCs w:val="24"/>
          <w:u w:val="single"/>
        </w:rPr>
        <w:t xml:space="preserve">Education/Experience </w:t>
      </w:r>
    </w:p>
    <w:p w14:paraId="52EF7E75" w14:textId="77777777" w:rsidR="00D10FAE" w:rsidRPr="00D10FAE" w:rsidRDefault="00D10FAE" w:rsidP="00D10FAE">
      <w:pPr>
        <w:autoSpaceDE w:val="0"/>
        <w:autoSpaceDN w:val="0"/>
        <w:adjustRightInd w:val="0"/>
        <w:spacing w:after="0" w:line="240" w:lineRule="auto"/>
        <w:rPr>
          <w:rFonts w:cs="Constantia"/>
          <w:color w:val="000000"/>
        </w:rPr>
      </w:pPr>
    </w:p>
    <w:p w14:paraId="48D32F89" w14:textId="77777777" w:rsidR="00710C82" w:rsidRPr="00710C82" w:rsidRDefault="00710C82" w:rsidP="00710C82">
      <w:pPr>
        <w:pStyle w:val="ListParagraph"/>
        <w:numPr>
          <w:ilvl w:val="0"/>
          <w:numId w:val="7"/>
        </w:numPr>
        <w:suppressAutoHyphens/>
        <w:rPr>
          <w:spacing w:val="-2"/>
        </w:rPr>
      </w:pPr>
      <w:r w:rsidRPr="00710C82">
        <w:rPr>
          <w:spacing w:val="-2"/>
        </w:rPr>
        <w:t xml:space="preserve">Bachelor of Science (B.S.) degree or its equivalent and two years’ experience is desired. </w:t>
      </w:r>
    </w:p>
    <w:p w14:paraId="68D37D39" w14:textId="77777777" w:rsidR="007A4DD4" w:rsidRPr="00964B57" w:rsidRDefault="007A4DD4" w:rsidP="005C24FE">
      <w:pPr>
        <w:pStyle w:val="ListParagraph"/>
        <w:numPr>
          <w:ilvl w:val="0"/>
          <w:numId w:val="7"/>
        </w:numPr>
        <w:autoSpaceDE w:val="0"/>
        <w:autoSpaceDN w:val="0"/>
        <w:adjustRightInd w:val="0"/>
        <w:spacing w:after="18" w:line="240" w:lineRule="auto"/>
        <w:rPr>
          <w:rFonts w:cs="Constantia"/>
          <w:color w:val="000000"/>
        </w:rPr>
      </w:pPr>
      <w:r w:rsidRPr="00964B57">
        <w:rPr>
          <w:rFonts w:cs="Constantia"/>
          <w:color w:val="000000"/>
        </w:rPr>
        <w:t xml:space="preserve">Operational knowledge of the Internet and web-related technologies </w:t>
      </w:r>
    </w:p>
    <w:p w14:paraId="1477E779" w14:textId="77777777" w:rsidR="00D10FAE" w:rsidRDefault="00D10FAE" w:rsidP="00D10FAE">
      <w:pPr>
        <w:autoSpaceDE w:val="0"/>
        <w:autoSpaceDN w:val="0"/>
        <w:adjustRightInd w:val="0"/>
        <w:spacing w:after="0" w:line="240" w:lineRule="auto"/>
        <w:rPr>
          <w:rFonts w:cs="Constantia"/>
          <w:color w:val="000000"/>
        </w:rPr>
      </w:pPr>
    </w:p>
    <w:p w14:paraId="56F7D8C9" w14:textId="77777777" w:rsidR="005C24FE" w:rsidRPr="00C85CE5" w:rsidRDefault="00AD4416" w:rsidP="005C24FE">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 xml:space="preserve">Knowledge and </w:t>
      </w:r>
      <w:r w:rsidR="005C24FE">
        <w:rPr>
          <w:rFonts w:cs="Constantia"/>
          <w:color w:val="000000"/>
          <w:sz w:val="24"/>
          <w:szCs w:val="24"/>
          <w:u w:val="single"/>
        </w:rPr>
        <w:t>Skills</w:t>
      </w:r>
      <w:r w:rsidR="005C24FE" w:rsidRPr="00C85CE5">
        <w:rPr>
          <w:rFonts w:cs="Constantia"/>
          <w:color w:val="000000"/>
          <w:sz w:val="24"/>
          <w:szCs w:val="24"/>
          <w:u w:val="single"/>
        </w:rPr>
        <w:t xml:space="preserve"> </w:t>
      </w:r>
    </w:p>
    <w:p w14:paraId="7D4469F6" w14:textId="77777777" w:rsidR="005C24FE" w:rsidRDefault="005C24FE" w:rsidP="005C24FE">
      <w:pPr>
        <w:autoSpaceDE w:val="0"/>
        <w:autoSpaceDN w:val="0"/>
        <w:adjustRightInd w:val="0"/>
        <w:spacing w:after="0" w:line="240" w:lineRule="auto"/>
        <w:rPr>
          <w:rFonts w:cs="Constantia"/>
          <w:color w:val="000000"/>
        </w:rPr>
      </w:pPr>
    </w:p>
    <w:p w14:paraId="44A2057E" w14:textId="77777777" w:rsidR="00710C82" w:rsidRPr="00710C82" w:rsidRDefault="00710C82" w:rsidP="005C24FE">
      <w:pPr>
        <w:autoSpaceDE w:val="0"/>
        <w:autoSpaceDN w:val="0"/>
        <w:adjustRightInd w:val="0"/>
        <w:spacing w:after="0" w:line="240" w:lineRule="auto"/>
        <w:rPr>
          <w:rFonts w:cs="Constantia"/>
          <w:color w:val="000000"/>
        </w:rPr>
      </w:pPr>
      <w:r w:rsidRPr="00710C82">
        <w:rPr>
          <w:spacing w:val="-2"/>
        </w:rPr>
        <w:t>To perform this job successfully, an individual must be able to perform each essential duty with judgment, creativity, discretion, and use of intellectual ability.</w:t>
      </w:r>
    </w:p>
    <w:p w14:paraId="16B987D2" w14:textId="77777777" w:rsidR="005C24FE" w:rsidRPr="00710C82" w:rsidRDefault="005C24FE" w:rsidP="00C85CE5">
      <w:pPr>
        <w:autoSpaceDE w:val="0"/>
        <w:autoSpaceDN w:val="0"/>
        <w:adjustRightInd w:val="0"/>
        <w:spacing w:after="0" w:line="240" w:lineRule="auto"/>
        <w:rPr>
          <w:rFonts w:cs="Constantia"/>
          <w:color w:val="000000"/>
        </w:rPr>
      </w:pPr>
    </w:p>
    <w:p w14:paraId="669C3CFB" w14:textId="77777777" w:rsidR="00710C82" w:rsidRPr="00710C82" w:rsidRDefault="00710C82" w:rsidP="00710C82">
      <w:pPr>
        <w:suppressAutoHyphens/>
        <w:rPr>
          <w:spacing w:val="-2"/>
        </w:rPr>
      </w:pPr>
      <w:r w:rsidRPr="00710C82">
        <w:rPr>
          <w:spacing w:val="-2"/>
        </w:rPr>
        <w:t>Must possess the ability to read, analyze, and interpret documents. Ability to respond effectively to the most sensitive inquires or complaints. Must possess the ability to read and write functional English.</w:t>
      </w:r>
    </w:p>
    <w:p w14:paraId="12DC6425" w14:textId="77777777" w:rsidR="00710C82" w:rsidRPr="00710C82" w:rsidRDefault="00710C82" w:rsidP="00710C82">
      <w:pPr>
        <w:suppressAutoHyphens/>
        <w:rPr>
          <w:spacing w:val="-2"/>
        </w:rPr>
      </w:pPr>
      <w:r w:rsidRPr="00710C82">
        <w:rPr>
          <w:spacing w:val="-2"/>
        </w:rPr>
        <w:t>Ability to calculate figures and amounts such as discounts, interest, commissions, proportions, percentages. Must have knowledge of accounting principles and be able to apply it to limited areas of accounting procedures.</w:t>
      </w:r>
    </w:p>
    <w:p w14:paraId="2BFA95B1" w14:textId="77777777" w:rsidR="00710C82" w:rsidRPr="00710C82" w:rsidRDefault="00710C82" w:rsidP="00710C82">
      <w:pPr>
        <w:suppressAutoHyphens/>
        <w:rPr>
          <w:spacing w:val="-2"/>
        </w:rPr>
      </w:pPr>
      <w:r w:rsidRPr="00710C82">
        <w:rPr>
          <w:spacing w:val="-2"/>
        </w:rPr>
        <w:t>Ability to solve practical problems and deal with a variety of concrete variables in situations where only limited standardization exists. Ability to interpret a variety of instructions furnished in written, oral, diagram or schedule form.</w:t>
      </w:r>
    </w:p>
    <w:p w14:paraId="474D6E42" w14:textId="77777777" w:rsidR="00710C82" w:rsidRPr="00710C82" w:rsidRDefault="00710C82" w:rsidP="00710C82">
      <w:pPr>
        <w:suppressAutoHyphens/>
        <w:rPr>
          <w:spacing w:val="-2"/>
        </w:rPr>
      </w:pPr>
      <w:r w:rsidRPr="00710C82">
        <w:rPr>
          <w:spacing w:val="-2"/>
        </w:rPr>
        <w:t>Computer skills and familiarity with various accounting software (word processing and spreadsheet) is required. Ability to work independently and main confidences.  Ability to work with culturally and ethnically diverse groups.</w:t>
      </w:r>
    </w:p>
    <w:p w14:paraId="008BB458"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0A9249B2" w14:textId="77777777" w:rsidR="00453795" w:rsidRPr="00453795" w:rsidRDefault="00453795" w:rsidP="00C85CE5">
      <w:pPr>
        <w:autoSpaceDE w:val="0"/>
        <w:autoSpaceDN w:val="0"/>
        <w:adjustRightInd w:val="0"/>
        <w:spacing w:after="0" w:line="240" w:lineRule="auto"/>
        <w:rPr>
          <w:rFonts w:cs="Constantia"/>
          <w:color w:val="000000"/>
        </w:rPr>
      </w:pPr>
    </w:p>
    <w:p w14:paraId="2921EE36" w14:textId="77777777" w:rsidR="005C24FE" w:rsidRPr="00710C82" w:rsidRDefault="00D10FAE" w:rsidP="005C24FE">
      <w:pPr>
        <w:pStyle w:val="ListParagraph"/>
        <w:numPr>
          <w:ilvl w:val="0"/>
          <w:numId w:val="9"/>
        </w:numPr>
        <w:autoSpaceDE w:val="0"/>
        <w:autoSpaceDN w:val="0"/>
        <w:adjustRightInd w:val="0"/>
        <w:spacing w:after="0" w:line="240" w:lineRule="auto"/>
        <w:rPr>
          <w:rFonts w:cs="Constantia"/>
          <w:color w:val="000000"/>
        </w:rPr>
      </w:pPr>
      <w:r w:rsidRPr="00710C82">
        <w:t>Must be able</w:t>
      </w:r>
      <w:r w:rsidR="005C24FE" w:rsidRPr="00710C82">
        <w:t xml:space="preserve"> to read, speak, hear and write</w:t>
      </w:r>
      <w:r w:rsidRPr="00710C82">
        <w:t xml:space="preserve">  </w:t>
      </w:r>
    </w:p>
    <w:p w14:paraId="15BC439B" w14:textId="77777777" w:rsidR="005C24FE" w:rsidRPr="00710C82" w:rsidRDefault="00D10FAE" w:rsidP="005C24FE">
      <w:pPr>
        <w:pStyle w:val="ListParagraph"/>
        <w:numPr>
          <w:ilvl w:val="0"/>
          <w:numId w:val="9"/>
        </w:numPr>
        <w:autoSpaceDE w:val="0"/>
        <w:autoSpaceDN w:val="0"/>
        <w:adjustRightInd w:val="0"/>
        <w:spacing w:after="0" w:line="240" w:lineRule="auto"/>
        <w:rPr>
          <w:rFonts w:cs="Constantia"/>
          <w:color w:val="000000"/>
        </w:rPr>
      </w:pPr>
      <w:r w:rsidRPr="00710C82">
        <w:t>Must be able to effectively communi</w:t>
      </w:r>
      <w:r w:rsidR="005C24FE" w:rsidRPr="00710C82">
        <w:t>cate both orally and in writing</w:t>
      </w:r>
    </w:p>
    <w:p w14:paraId="727A530E" w14:textId="77777777" w:rsidR="00710C82" w:rsidRPr="00710C82" w:rsidRDefault="00710C82" w:rsidP="00710C82">
      <w:pPr>
        <w:pStyle w:val="ListParagraph"/>
        <w:numPr>
          <w:ilvl w:val="0"/>
          <w:numId w:val="9"/>
        </w:numPr>
        <w:suppressAutoHyphens/>
      </w:pPr>
      <w:r w:rsidRPr="00710C82">
        <w:lastRenderedPageBreak/>
        <w:t xml:space="preserve">Occasionally required to stand; walk; sit, use hands to finger, hand or feel objects, or controls; reach with hands and arms; and talk or hear </w:t>
      </w:r>
    </w:p>
    <w:p w14:paraId="59D13C0E" w14:textId="77777777" w:rsidR="00710C82" w:rsidRPr="00710C82" w:rsidRDefault="00710C82" w:rsidP="00710C82">
      <w:pPr>
        <w:pStyle w:val="ListParagraph"/>
        <w:numPr>
          <w:ilvl w:val="0"/>
          <w:numId w:val="9"/>
        </w:numPr>
        <w:suppressAutoHyphens/>
      </w:pPr>
      <w:r w:rsidRPr="00710C82">
        <w:t xml:space="preserve">Occasionally lift and/or move up to 10 pounds </w:t>
      </w:r>
    </w:p>
    <w:p w14:paraId="4AF9BFF9" w14:textId="77777777" w:rsidR="00710C82" w:rsidRPr="00710C82" w:rsidRDefault="00710C82" w:rsidP="00710C82">
      <w:pPr>
        <w:pStyle w:val="ListParagraph"/>
        <w:numPr>
          <w:ilvl w:val="0"/>
          <w:numId w:val="9"/>
        </w:numPr>
        <w:suppressAutoHyphens/>
      </w:pPr>
      <w:r w:rsidRPr="00710C82">
        <w:t>Specific vision, depth perception and the ability to adjust focus.</w:t>
      </w:r>
    </w:p>
    <w:p w14:paraId="6A4699F5" w14:textId="77777777" w:rsidR="005C24FE" w:rsidRPr="00710C82" w:rsidRDefault="005C24FE" w:rsidP="005C24FE">
      <w:pPr>
        <w:pStyle w:val="ListParagraph"/>
        <w:numPr>
          <w:ilvl w:val="0"/>
          <w:numId w:val="9"/>
        </w:numPr>
        <w:autoSpaceDE w:val="0"/>
        <w:autoSpaceDN w:val="0"/>
        <w:adjustRightInd w:val="0"/>
        <w:spacing w:after="0" w:line="240" w:lineRule="auto"/>
        <w:rPr>
          <w:rFonts w:cs="Constantia"/>
          <w:color w:val="000000"/>
        </w:rPr>
      </w:pPr>
      <w:r w:rsidRPr="00710C82">
        <w:t xml:space="preserve">Tasks </w:t>
      </w:r>
      <w:r w:rsidR="00594E59" w:rsidRPr="00710C82">
        <w:t>may involve extended periods of time at a keyboard or workstation</w:t>
      </w:r>
    </w:p>
    <w:p w14:paraId="318D386D" w14:textId="77777777" w:rsidR="00453795" w:rsidRDefault="00453795" w:rsidP="00C85CE5">
      <w:pPr>
        <w:autoSpaceDE w:val="0"/>
        <w:autoSpaceDN w:val="0"/>
        <w:adjustRightInd w:val="0"/>
        <w:spacing w:after="0" w:line="240" w:lineRule="auto"/>
        <w:rPr>
          <w:rFonts w:cs="Constantia"/>
          <w:color w:val="000000"/>
        </w:rPr>
      </w:pPr>
    </w:p>
    <w:p w14:paraId="11BA8112"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3AF6505A" w14:textId="77777777" w:rsidR="00453795" w:rsidRDefault="00453795" w:rsidP="00C85CE5">
      <w:pPr>
        <w:pStyle w:val="Default"/>
        <w:rPr>
          <w:rFonts w:asciiTheme="minorHAnsi" w:hAnsiTheme="minorHAnsi"/>
          <w:sz w:val="22"/>
          <w:szCs w:val="22"/>
        </w:rPr>
      </w:pPr>
    </w:p>
    <w:p w14:paraId="16756B1C" w14:textId="77777777" w:rsidR="00C954CB" w:rsidRPr="00D10FAE" w:rsidRDefault="00D10FAE" w:rsidP="00C85CE5">
      <w:pPr>
        <w:pStyle w:val="Default"/>
        <w:rPr>
          <w:rFonts w:asciiTheme="minorHAnsi" w:hAnsiTheme="minorHAnsi"/>
        </w:rPr>
      </w:pPr>
      <w:r w:rsidRPr="00D10FAE">
        <w:rPr>
          <w:rFonts w:asciiTheme="minorHAnsi" w:hAnsiTheme="minorHAnsi"/>
          <w:sz w:val="22"/>
          <w:szCs w:val="22"/>
        </w:rPr>
        <w:t>Essential responsibilities are performed primarily in a sedentary and comfortable manner. Tasks are usually performed under normal office conditions with little or no noticeable discomfort</w:t>
      </w:r>
      <w:r w:rsidR="006403CF">
        <w:rPr>
          <w:rFonts w:asciiTheme="minorHAnsi" w:hAnsiTheme="minorHAnsi"/>
          <w:sz w:val="22"/>
          <w:szCs w:val="22"/>
        </w:rPr>
        <w:t>,</w:t>
      </w:r>
      <w:r w:rsidR="006403CF">
        <w:rPr>
          <w:rFonts w:asciiTheme="majorHAnsi" w:hAnsiTheme="majorHAnsi" w:cs="CG Times"/>
          <w:spacing w:val="-2"/>
          <w:sz w:val="20"/>
        </w:rPr>
        <w:t xml:space="preserve"> </w:t>
      </w:r>
      <w:r w:rsidR="006403CF" w:rsidRPr="006403CF">
        <w:rPr>
          <w:rFonts w:asciiTheme="minorHAnsi" w:hAnsiTheme="minorHAnsi" w:cs="CG Times"/>
          <w:spacing w:val="-2"/>
          <w:sz w:val="22"/>
          <w:szCs w:val="22"/>
        </w:rPr>
        <w:t>with the noise level at a moderate tone.</w:t>
      </w:r>
      <w:r w:rsidRPr="006403CF">
        <w:rPr>
          <w:rFonts w:asciiTheme="minorHAnsi" w:hAnsiTheme="minorHAnsi"/>
          <w:sz w:val="22"/>
          <w:szCs w:val="22"/>
        </w:rPr>
        <w:t xml:space="preserve"> </w:t>
      </w:r>
      <w:r w:rsidRPr="00D10FAE">
        <w:rPr>
          <w:rFonts w:asciiTheme="minorHAnsi" w:hAnsiTheme="minorHAnsi"/>
          <w:sz w:val="22"/>
          <w:szCs w:val="22"/>
        </w:rPr>
        <w:t xml:space="preserve">Work area is well lighted and ventilated. </w:t>
      </w:r>
    </w:p>
    <w:p w14:paraId="319ABF8E" w14:textId="77777777" w:rsidR="000C664B" w:rsidRDefault="000C664B" w:rsidP="000C664B">
      <w:pPr>
        <w:spacing w:after="0" w:line="240" w:lineRule="auto"/>
        <w:rPr>
          <w:sz w:val="24"/>
          <w:szCs w:val="24"/>
        </w:rPr>
      </w:pPr>
      <w:r>
        <w:rPr>
          <w:b/>
          <w:spacing w:val="-2"/>
        </w:rPr>
        <w:t>* * *Reasonable accommodations may be made to enable individuals with disabilities to perform the essential functions.</w:t>
      </w:r>
    </w:p>
    <w:p w14:paraId="18B36EC6" w14:textId="77777777" w:rsidR="00C954CB" w:rsidRPr="00D10FAE" w:rsidRDefault="00C954CB" w:rsidP="00AD0D8B">
      <w:pPr>
        <w:pStyle w:val="Default"/>
        <w:rPr>
          <w:rFonts w:asciiTheme="minorHAnsi" w:hAnsiTheme="minorHAnsi"/>
        </w:rPr>
      </w:pPr>
    </w:p>
    <w:sectPr w:rsidR="00C954CB" w:rsidRPr="00D10FAE"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11F5" w14:textId="77777777" w:rsidR="00E634CB" w:rsidRDefault="00E634CB" w:rsidP="00E634CB">
      <w:pPr>
        <w:spacing w:after="0" w:line="240" w:lineRule="auto"/>
      </w:pPr>
      <w:r>
        <w:separator/>
      </w:r>
    </w:p>
  </w:endnote>
  <w:endnote w:type="continuationSeparator" w:id="0">
    <w:p w14:paraId="35557692"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60A5" w14:textId="77777777" w:rsidR="00E634CB" w:rsidRDefault="00E634CB" w:rsidP="00E634CB">
      <w:pPr>
        <w:spacing w:after="0" w:line="240" w:lineRule="auto"/>
      </w:pPr>
      <w:r>
        <w:separator/>
      </w:r>
    </w:p>
  </w:footnote>
  <w:footnote w:type="continuationSeparator" w:id="0">
    <w:p w14:paraId="19D46F22"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E082" w14:textId="77777777" w:rsidR="00E634CB" w:rsidRDefault="00E634CB">
    <w:pPr>
      <w:pStyle w:val="Header"/>
    </w:pPr>
    <w:r>
      <w:t>Arizona Conference Corporation of Seventh-day Adventists</w:t>
    </w:r>
  </w:p>
  <w:p w14:paraId="2FB897C5" w14:textId="77777777" w:rsidR="00E634CB" w:rsidRDefault="000C050D">
    <w:pPr>
      <w:pStyle w:val="Header"/>
    </w:pPr>
    <w:r>
      <w:t>School Business Manager</w:t>
    </w:r>
    <w:r w:rsidR="00E634CB">
      <w:t xml:space="preserve"> Job Description</w:t>
    </w:r>
  </w:p>
  <w:p w14:paraId="57A3316A" w14:textId="77777777" w:rsidR="00E634CB" w:rsidRDefault="0005227E">
    <w:pPr>
      <w:pStyle w:val="Header"/>
    </w:pPr>
    <w:r>
      <w:t xml:space="preserve">Page </w:t>
    </w:r>
    <w:r>
      <w:fldChar w:fldCharType="begin"/>
    </w:r>
    <w:r>
      <w:instrText xml:space="preserve"> PAGE   \* MERGEFORMAT </w:instrText>
    </w:r>
    <w:r>
      <w:fldChar w:fldCharType="separate"/>
    </w:r>
    <w:r w:rsidR="000C664B">
      <w:rPr>
        <w:noProof/>
      </w:rPr>
      <w:t>3</w:t>
    </w:r>
    <w:r>
      <w:rPr>
        <w:noProof/>
      </w:rPr>
      <w:fldChar w:fldCharType="end"/>
    </w:r>
  </w:p>
  <w:p w14:paraId="2AAB88F9"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EDF"/>
    <w:multiLevelType w:val="hybridMultilevel"/>
    <w:tmpl w:val="7D84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3F70"/>
    <w:multiLevelType w:val="hybridMultilevel"/>
    <w:tmpl w:val="EC5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25BDD"/>
    <w:multiLevelType w:val="hybridMultilevel"/>
    <w:tmpl w:val="EBB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E51BA"/>
    <w:multiLevelType w:val="hybridMultilevel"/>
    <w:tmpl w:val="065419AA"/>
    <w:lvl w:ilvl="0" w:tplc="04090001">
      <w:start w:val="1"/>
      <w:numFmt w:val="bullet"/>
      <w:lvlText w:val=""/>
      <w:lvlJc w:val="left"/>
      <w:pPr>
        <w:tabs>
          <w:tab w:val="num" w:pos="1080"/>
        </w:tabs>
        <w:ind w:left="1080" w:hanging="360"/>
      </w:pPr>
      <w:rPr>
        <w:rFonts w:ascii="Symbol" w:hAnsi="Symbol" w:hint="default"/>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2"/>
  </w:num>
  <w:num w:numId="6">
    <w:abstractNumId w:val="8"/>
  </w:num>
  <w:num w:numId="7">
    <w:abstractNumId w:val="6"/>
  </w:num>
  <w:num w:numId="8">
    <w:abstractNumId w:val="0"/>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0C050D"/>
    <w:rsid w:val="000C664B"/>
    <w:rsid w:val="001046B9"/>
    <w:rsid w:val="0010539C"/>
    <w:rsid w:val="0032320D"/>
    <w:rsid w:val="00453795"/>
    <w:rsid w:val="005378A5"/>
    <w:rsid w:val="00594E59"/>
    <w:rsid w:val="005C24FE"/>
    <w:rsid w:val="006403CF"/>
    <w:rsid w:val="00700DCF"/>
    <w:rsid w:val="00710C82"/>
    <w:rsid w:val="00787DC3"/>
    <w:rsid w:val="007A4DD4"/>
    <w:rsid w:val="00964B57"/>
    <w:rsid w:val="009E3936"/>
    <w:rsid w:val="00AD0D8B"/>
    <w:rsid w:val="00AD4416"/>
    <w:rsid w:val="00AD7D3B"/>
    <w:rsid w:val="00BD29DC"/>
    <w:rsid w:val="00C85CE5"/>
    <w:rsid w:val="00C954CB"/>
    <w:rsid w:val="00D10FAE"/>
    <w:rsid w:val="00DE414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A84"/>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7</cp:revision>
  <dcterms:created xsi:type="dcterms:W3CDTF">2015-02-05T23:38:00Z</dcterms:created>
  <dcterms:modified xsi:type="dcterms:W3CDTF">2020-07-27T22:06:00Z</dcterms:modified>
</cp:coreProperties>
</file>